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CB70" w14:textId="77777777" w:rsidR="00F47048" w:rsidRPr="009E2E04" w:rsidRDefault="00F47048" w:rsidP="00F47048">
      <w:pPr>
        <w:spacing w:line="276" w:lineRule="auto"/>
        <w:rPr>
          <w:rFonts w:eastAsia="Calibri"/>
          <w:sz w:val="26"/>
          <w:szCs w:val="26"/>
        </w:rPr>
      </w:pPr>
      <w:r w:rsidRPr="009E2E04">
        <w:rPr>
          <w:rFonts w:eastAsia="Calibri"/>
          <w:sz w:val="26"/>
          <w:szCs w:val="26"/>
        </w:rPr>
        <w:t>SỞ GIÁO DỤC VÀ ĐÀO TẠO TP. HỒ CHÍ MINH</w:t>
      </w:r>
    </w:p>
    <w:p w14:paraId="6DC65BD4" w14:textId="77777777" w:rsidR="00F47048" w:rsidRPr="009E2E04" w:rsidRDefault="00F47048" w:rsidP="00F47048">
      <w:pPr>
        <w:spacing w:line="276" w:lineRule="auto"/>
        <w:rPr>
          <w:rFonts w:eastAsia="Calibri"/>
          <w:b/>
          <w:sz w:val="26"/>
          <w:szCs w:val="26"/>
        </w:rPr>
      </w:pPr>
      <w:r w:rsidRPr="009E2E04">
        <w:rPr>
          <w:rFonts w:eastAsia="Calibri"/>
          <w:b/>
          <w:noProof/>
          <w:sz w:val="26"/>
          <w:szCs w:val="26"/>
        </w:rPr>
        <mc:AlternateContent>
          <mc:Choice Requires="wps">
            <w:drawing>
              <wp:anchor distT="0" distB="0" distL="114300" distR="114300" simplePos="0" relativeHeight="251660800" behindDoc="0" locked="0" layoutInCell="1" allowOverlap="1" wp14:anchorId="6DBDD38B" wp14:editId="26695B55">
                <wp:simplePos x="0" y="0"/>
                <wp:positionH relativeFrom="column">
                  <wp:posOffset>999490</wp:posOffset>
                </wp:positionH>
                <wp:positionV relativeFrom="paragraph">
                  <wp:posOffset>198755</wp:posOffset>
                </wp:positionV>
                <wp:extent cx="1819275" cy="635"/>
                <wp:effectExtent l="8890" t="8255" r="10160" b="10160"/>
                <wp:wrapNone/>
                <wp:docPr id="1761686967" name="Straight Arrow Connector 1761686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C460D" id="_x0000_t32" coordsize="21600,21600" o:spt="32" o:oned="t" path="m,l21600,21600e" filled="f">
                <v:path arrowok="t" fillok="f" o:connecttype="none"/>
                <o:lock v:ext="edit" shapetype="t"/>
              </v:shapetype>
              <v:shape id="Straight Arrow Connector 1761686967" o:spid="_x0000_s1026" type="#_x0000_t32" style="position:absolute;margin-left:78.7pt;margin-top:15.65pt;width:143.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"/>
            </w:pict>
          </mc:Fallback>
        </mc:AlternateContent>
      </w:r>
      <w:r w:rsidRPr="009E2E04">
        <w:rPr>
          <w:rFonts w:eastAsia="Calibri"/>
          <w:b/>
          <w:sz w:val="26"/>
          <w:szCs w:val="26"/>
        </w:rPr>
        <w:t>TRƯỜNG THPT NGUYỄN THỊ MINH KHAI</w:t>
      </w:r>
    </w:p>
    <w:p w14:paraId="4DB0553E" w14:textId="77777777" w:rsidR="00F47048" w:rsidRDefault="00F47048" w:rsidP="00BF6B61">
      <w:pPr>
        <w:spacing w:line="276" w:lineRule="auto"/>
        <w:ind w:firstLine="720"/>
        <w:contextualSpacing/>
        <w:rPr>
          <w:rStyle w:val="Emphasis"/>
          <w:b/>
          <w:i w:val="0"/>
          <w:color w:val="222222"/>
          <w:sz w:val="26"/>
          <w:szCs w:val="26"/>
          <w:lang w:val="fr-FR"/>
        </w:rPr>
      </w:pPr>
    </w:p>
    <w:p w14:paraId="224671F6" w14:textId="343AC550" w:rsidR="00BF6B61" w:rsidRPr="009E2E04" w:rsidRDefault="0031288A" w:rsidP="00F47048">
      <w:pPr>
        <w:spacing w:line="276" w:lineRule="auto"/>
        <w:ind w:left="1170" w:firstLine="720"/>
        <w:contextualSpacing/>
        <w:rPr>
          <w:rFonts w:eastAsia="Calibri"/>
          <w:b/>
          <w:bCs/>
          <w:sz w:val="26"/>
          <w:szCs w:val="26"/>
        </w:rPr>
      </w:pPr>
      <w:r w:rsidRPr="0070605F">
        <w:rPr>
          <w:rStyle w:val="Emphasis"/>
          <w:b/>
          <w:i w:val="0"/>
          <w:color w:val="222222"/>
          <w:sz w:val="26"/>
          <w:szCs w:val="26"/>
          <w:lang w:val="fr-FR"/>
        </w:rPr>
        <w:t xml:space="preserve">ĐÁP ÁN </w:t>
      </w:r>
      <w:r w:rsidR="00BF6B61" w:rsidRPr="009E2E04">
        <w:rPr>
          <w:rFonts w:eastAsia="Calibri"/>
          <w:b/>
          <w:bCs/>
          <w:sz w:val="26"/>
          <w:szCs w:val="26"/>
        </w:rPr>
        <w:t xml:space="preserve">ĐỀ KIỂM TRA </w:t>
      </w:r>
      <w:r w:rsidR="00BF6B61">
        <w:rPr>
          <w:rFonts w:eastAsia="Calibri"/>
          <w:b/>
          <w:bCs/>
          <w:sz w:val="26"/>
          <w:szCs w:val="26"/>
        </w:rPr>
        <w:t xml:space="preserve">GIỮA </w:t>
      </w:r>
      <w:r w:rsidR="00BF6B61" w:rsidRPr="009E2E04">
        <w:rPr>
          <w:rFonts w:eastAsia="Calibri"/>
          <w:b/>
          <w:bCs/>
          <w:sz w:val="26"/>
          <w:szCs w:val="26"/>
        </w:rPr>
        <w:t>HỌC KÌ I</w:t>
      </w:r>
      <w:r w:rsidR="00BF6B61">
        <w:rPr>
          <w:rFonts w:eastAsia="Calibri"/>
          <w:b/>
          <w:bCs/>
          <w:sz w:val="26"/>
          <w:szCs w:val="26"/>
        </w:rPr>
        <w:t xml:space="preserve"> </w:t>
      </w:r>
      <w:r w:rsidR="00BF6B61" w:rsidRPr="009E2E04">
        <w:rPr>
          <w:rFonts w:eastAsia="Calibri"/>
          <w:b/>
          <w:bCs/>
          <w:sz w:val="26"/>
          <w:szCs w:val="26"/>
        </w:rPr>
        <w:t>(</w:t>
      </w:r>
      <w:proofErr w:type="spellStart"/>
      <w:r w:rsidR="00BF6B61" w:rsidRPr="009E2E04">
        <w:rPr>
          <w:rFonts w:eastAsia="Calibri"/>
          <w:b/>
          <w:bCs/>
          <w:sz w:val="26"/>
          <w:szCs w:val="26"/>
        </w:rPr>
        <w:t>Năm</w:t>
      </w:r>
      <w:proofErr w:type="spellEnd"/>
      <w:r w:rsidR="00BF6B61" w:rsidRPr="009E2E04">
        <w:rPr>
          <w:rFonts w:eastAsia="Calibri"/>
          <w:b/>
          <w:bCs/>
          <w:sz w:val="26"/>
          <w:szCs w:val="26"/>
        </w:rPr>
        <w:t xml:space="preserve"> </w:t>
      </w:r>
      <w:proofErr w:type="spellStart"/>
      <w:r w:rsidR="00BF6B61" w:rsidRPr="009E2E04">
        <w:rPr>
          <w:rFonts w:eastAsia="Calibri"/>
          <w:b/>
          <w:bCs/>
          <w:sz w:val="26"/>
          <w:szCs w:val="26"/>
        </w:rPr>
        <w:t>họ</w:t>
      </w:r>
      <w:r w:rsidR="00BF6B61">
        <w:rPr>
          <w:rFonts w:eastAsia="Calibri"/>
          <w:b/>
          <w:bCs/>
          <w:sz w:val="26"/>
          <w:szCs w:val="26"/>
        </w:rPr>
        <w:t>c</w:t>
      </w:r>
      <w:proofErr w:type="spellEnd"/>
      <w:r w:rsidR="00BF6B61">
        <w:rPr>
          <w:rFonts w:eastAsia="Calibri"/>
          <w:b/>
          <w:bCs/>
          <w:sz w:val="26"/>
          <w:szCs w:val="26"/>
        </w:rPr>
        <w:t xml:space="preserve"> 2023 – 2024</w:t>
      </w:r>
      <w:r w:rsidR="00BF6B61" w:rsidRPr="009E2E04">
        <w:rPr>
          <w:rFonts w:eastAsia="Calibri"/>
          <w:b/>
          <w:bCs/>
          <w:sz w:val="26"/>
          <w:szCs w:val="26"/>
        </w:rPr>
        <w:t>)</w:t>
      </w:r>
    </w:p>
    <w:p w14:paraId="038EA557" w14:textId="77777777" w:rsidR="0031288A" w:rsidRPr="00BF6B61" w:rsidRDefault="00BF6B61" w:rsidP="00F47048">
      <w:pPr>
        <w:spacing w:line="276" w:lineRule="auto"/>
        <w:ind w:left="1170"/>
        <w:contextualSpacing/>
        <w:jc w:val="center"/>
        <w:rPr>
          <w:rFonts w:eastAsia="Calibri"/>
          <w:b/>
          <w:bCs/>
          <w:sz w:val="26"/>
          <w:szCs w:val="26"/>
        </w:rPr>
      </w:pPr>
      <w:r w:rsidRPr="009E2E04">
        <w:rPr>
          <w:rFonts w:eastAsia="Calibri"/>
          <w:b/>
          <w:bCs/>
          <w:sz w:val="26"/>
          <w:szCs w:val="26"/>
        </w:rPr>
        <w:t>MÔN NGỮ VĂN – KHỐI 1</w:t>
      </w:r>
      <w:r>
        <w:rPr>
          <w:rFonts w:eastAsia="Calibri"/>
          <w:b/>
          <w:bCs/>
          <w:sz w:val="26"/>
          <w:szCs w:val="26"/>
          <w:lang w:val="vi-VN"/>
        </w:rPr>
        <w:t>2</w:t>
      </w:r>
      <w:r w:rsidRPr="009E2E04">
        <w:rPr>
          <w:rFonts w:eastAsia="Calibri"/>
          <w:b/>
          <w:bCs/>
          <w:sz w:val="26"/>
          <w:szCs w:val="26"/>
        </w:rPr>
        <w:t xml:space="preserve"> (</w:t>
      </w:r>
      <w:proofErr w:type="spellStart"/>
      <w:r w:rsidRPr="009E2E04">
        <w:rPr>
          <w:rFonts w:eastAsia="Calibri"/>
          <w:b/>
          <w:bCs/>
          <w:sz w:val="26"/>
          <w:szCs w:val="26"/>
        </w:rPr>
        <w:t>Thời</w:t>
      </w:r>
      <w:proofErr w:type="spellEnd"/>
      <w:r w:rsidRPr="009E2E04">
        <w:rPr>
          <w:rFonts w:eastAsia="Calibri"/>
          <w:b/>
          <w:bCs/>
          <w:sz w:val="26"/>
          <w:szCs w:val="26"/>
          <w:lang w:val="vi-VN"/>
        </w:rPr>
        <w:t xml:space="preserve"> </w:t>
      </w:r>
      <w:proofErr w:type="spellStart"/>
      <w:r w:rsidRPr="009E2E04">
        <w:rPr>
          <w:rFonts w:eastAsia="Calibri"/>
          <w:b/>
          <w:bCs/>
          <w:sz w:val="26"/>
          <w:szCs w:val="26"/>
        </w:rPr>
        <w:t>gian</w:t>
      </w:r>
      <w:proofErr w:type="spellEnd"/>
      <w:r w:rsidRPr="009E2E04">
        <w:rPr>
          <w:rFonts w:eastAsia="Calibri"/>
          <w:b/>
          <w:bCs/>
          <w:sz w:val="26"/>
          <w:szCs w:val="26"/>
          <w:lang w:val="vi-VN"/>
        </w:rPr>
        <w:t xml:space="preserve"> </w:t>
      </w:r>
      <w:proofErr w:type="spellStart"/>
      <w:r w:rsidRPr="009E2E04">
        <w:rPr>
          <w:rFonts w:eastAsia="Calibri"/>
          <w:b/>
          <w:bCs/>
          <w:sz w:val="26"/>
          <w:szCs w:val="26"/>
        </w:rPr>
        <w:t>làm</w:t>
      </w:r>
      <w:proofErr w:type="spellEnd"/>
      <w:r w:rsidRPr="009E2E04">
        <w:rPr>
          <w:rFonts w:eastAsia="Calibri"/>
          <w:b/>
          <w:bCs/>
          <w:sz w:val="26"/>
          <w:szCs w:val="26"/>
          <w:lang w:val="vi-VN"/>
        </w:rPr>
        <w:t xml:space="preserve"> </w:t>
      </w:r>
      <w:proofErr w:type="spellStart"/>
      <w:r w:rsidRPr="009E2E04">
        <w:rPr>
          <w:rFonts w:eastAsia="Calibri"/>
          <w:b/>
          <w:bCs/>
          <w:sz w:val="26"/>
          <w:szCs w:val="26"/>
        </w:rPr>
        <w:t>bài</w:t>
      </w:r>
      <w:proofErr w:type="spellEnd"/>
      <w:r w:rsidRPr="009E2E04">
        <w:rPr>
          <w:rFonts w:eastAsia="Calibri"/>
          <w:b/>
          <w:bCs/>
          <w:sz w:val="26"/>
          <w:szCs w:val="26"/>
        </w:rPr>
        <w:t xml:space="preserve">: </w:t>
      </w:r>
      <w:r w:rsidRPr="009E2E04">
        <w:rPr>
          <w:rFonts w:eastAsia="Calibri"/>
          <w:b/>
          <w:bCs/>
          <w:sz w:val="26"/>
          <w:szCs w:val="26"/>
          <w:lang w:val="vi-VN"/>
        </w:rPr>
        <w:t>90</w:t>
      </w:r>
      <w:r w:rsidRPr="009E2E04">
        <w:rPr>
          <w:rFonts w:eastAsia="Calibri"/>
          <w:b/>
          <w:bCs/>
          <w:sz w:val="26"/>
          <w:szCs w:val="26"/>
        </w:rPr>
        <w:t xml:space="preserve"> </w:t>
      </w:r>
      <w:proofErr w:type="spellStart"/>
      <w:r w:rsidRPr="009E2E04">
        <w:rPr>
          <w:rFonts w:eastAsia="Calibri"/>
          <w:b/>
          <w:bCs/>
          <w:sz w:val="26"/>
          <w:szCs w:val="26"/>
        </w:rPr>
        <w:t>phút</w:t>
      </w:r>
      <w:proofErr w:type="spellEnd"/>
      <w:r w:rsidRPr="009E2E04">
        <w:rPr>
          <w:rFonts w:eastAsia="Calibri"/>
          <w:b/>
          <w:bCs/>
          <w:sz w:val="26"/>
          <w:szCs w:val="26"/>
        </w:rPr>
        <w:t>)</w:t>
      </w:r>
    </w:p>
    <w:tbl>
      <w:tblPr>
        <w:tblStyle w:val="TableGrid"/>
        <w:tblW w:w="10368" w:type="dxa"/>
        <w:tblLook w:val="04A0" w:firstRow="1" w:lastRow="0" w:firstColumn="1" w:lastColumn="0" w:noHBand="0" w:noVBand="1"/>
      </w:tblPr>
      <w:tblGrid>
        <w:gridCol w:w="839"/>
        <w:gridCol w:w="850"/>
        <w:gridCol w:w="6641"/>
        <w:gridCol w:w="2038"/>
      </w:tblGrid>
      <w:tr w:rsidR="0031288A" w:rsidRPr="001E38D3" w14:paraId="4D10D89E" w14:textId="77777777" w:rsidTr="004004AA">
        <w:tc>
          <w:tcPr>
            <w:tcW w:w="839" w:type="dxa"/>
          </w:tcPr>
          <w:p w14:paraId="1269AC36" w14:textId="77777777" w:rsidR="0031288A" w:rsidRPr="001E38D3" w:rsidRDefault="0031288A" w:rsidP="0031288A">
            <w:pPr>
              <w:jc w:val="center"/>
              <w:rPr>
                <w:b/>
                <w:sz w:val="26"/>
                <w:szCs w:val="26"/>
                <w:lang w:val="en-US"/>
              </w:rPr>
            </w:pPr>
            <w:proofErr w:type="spellStart"/>
            <w:r w:rsidRPr="001E38D3">
              <w:rPr>
                <w:b/>
                <w:sz w:val="26"/>
                <w:szCs w:val="26"/>
                <w:lang w:val="en-US"/>
              </w:rPr>
              <w:t>Phần</w:t>
            </w:r>
            <w:proofErr w:type="spellEnd"/>
          </w:p>
        </w:tc>
        <w:tc>
          <w:tcPr>
            <w:tcW w:w="850" w:type="dxa"/>
          </w:tcPr>
          <w:p w14:paraId="7B005088" w14:textId="77777777" w:rsidR="0031288A" w:rsidRPr="001E38D3" w:rsidRDefault="0031288A" w:rsidP="0031288A">
            <w:pPr>
              <w:jc w:val="center"/>
              <w:rPr>
                <w:b/>
                <w:sz w:val="26"/>
                <w:szCs w:val="26"/>
                <w:lang w:val="en-US"/>
              </w:rPr>
            </w:pPr>
            <w:proofErr w:type="spellStart"/>
            <w:r w:rsidRPr="001E38D3">
              <w:rPr>
                <w:b/>
                <w:sz w:val="26"/>
                <w:szCs w:val="26"/>
                <w:lang w:val="en-US"/>
              </w:rPr>
              <w:t>Câu</w:t>
            </w:r>
            <w:proofErr w:type="spellEnd"/>
          </w:p>
        </w:tc>
        <w:tc>
          <w:tcPr>
            <w:tcW w:w="6641" w:type="dxa"/>
          </w:tcPr>
          <w:p w14:paraId="561E6518" w14:textId="77777777" w:rsidR="0031288A" w:rsidRPr="001E38D3" w:rsidRDefault="0031288A" w:rsidP="0031288A">
            <w:pPr>
              <w:jc w:val="center"/>
              <w:rPr>
                <w:b/>
                <w:sz w:val="26"/>
                <w:szCs w:val="26"/>
                <w:lang w:val="en-US"/>
              </w:rPr>
            </w:pPr>
            <w:proofErr w:type="spellStart"/>
            <w:r w:rsidRPr="001E38D3">
              <w:rPr>
                <w:b/>
                <w:sz w:val="26"/>
                <w:szCs w:val="26"/>
                <w:lang w:val="en-US"/>
              </w:rPr>
              <w:t>Nội</w:t>
            </w:r>
            <w:proofErr w:type="spellEnd"/>
            <w:r w:rsidRPr="001E38D3">
              <w:rPr>
                <w:b/>
                <w:sz w:val="26"/>
                <w:szCs w:val="26"/>
                <w:lang w:val="en-US"/>
              </w:rPr>
              <w:t xml:space="preserve"> dung</w:t>
            </w:r>
          </w:p>
        </w:tc>
        <w:tc>
          <w:tcPr>
            <w:tcW w:w="2038" w:type="dxa"/>
          </w:tcPr>
          <w:p w14:paraId="671934F0" w14:textId="77777777" w:rsidR="0031288A" w:rsidRPr="001E38D3" w:rsidRDefault="0031288A" w:rsidP="0031288A">
            <w:pPr>
              <w:jc w:val="center"/>
              <w:rPr>
                <w:b/>
                <w:sz w:val="26"/>
                <w:szCs w:val="26"/>
                <w:lang w:val="en-US"/>
              </w:rPr>
            </w:pPr>
            <w:r w:rsidRPr="001E38D3">
              <w:rPr>
                <w:b/>
                <w:sz w:val="26"/>
                <w:szCs w:val="26"/>
                <w:lang w:val="en-US"/>
              </w:rPr>
              <w:t>Điểm</w:t>
            </w:r>
          </w:p>
        </w:tc>
      </w:tr>
      <w:tr w:rsidR="0031288A" w:rsidRPr="001E38D3" w14:paraId="2247B4EB" w14:textId="77777777" w:rsidTr="004004AA">
        <w:tc>
          <w:tcPr>
            <w:tcW w:w="839" w:type="dxa"/>
          </w:tcPr>
          <w:p w14:paraId="1A5301CA" w14:textId="77777777" w:rsidR="0031288A" w:rsidRPr="001E38D3" w:rsidRDefault="0031288A" w:rsidP="0031288A">
            <w:pPr>
              <w:rPr>
                <w:b/>
                <w:sz w:val="26"/>
                <w:szCs w:val="26"/>
                <w:lang w:val="en-US"/>
              </w:rPr>
            </w:pPr>
            <w:r w:rsidRPr="001E38D3">
              <w:rPr>
                <w:b/>
                <w:sz w:val="26"/>
                <w:szCs w:val="26"/>
                <w:lang w:val="en-US"/>
              </w:rPr>
              <w:t>I</w:t>
            </w:r>
          </w:p>
        </w:tc>
        <w:tc>
          <w:tcPr>
            <w:tcW w:w="850" w:type="dxa"/>
          </w:tcPr>
          <w:p w14:paraId="7D78546E" w14:textId="77777777" w:rsidR="0031288A" w:rsidRPr="001E38D3" w:rsidRDefault="0031288A" w:rsidP="0031288A">
            <w:pPr>
              <w:rPr>
                <w:b/>
                <w:sz w:val="26"/>
                <w:szCs w:val="26"/>
                <w:lang w:val="en-US"/>
              </w:rPr>
            </w:pPr>
          </w:p>
        </w:tc>
        <w:tc>
          <w:tcPr>
            <w:tcW w:w="6641" w:type="dxa"/>
          </w:tcPr>
          <w:p w14:paraId="0C4C0D0E" w14:textId="77777777" w:rsidR="0031288A" w:rsidRPr="001E38D3" w:rsidRDefault="0031288A" w:rsidP="0031288A">
            <w:pPr>
              <w:rPr>
                <w:b/>
                <w:sz w:val="26"/>
                <w:szCs w:val="26"/>
                <w:lang w:val="en-US"/>
              </w:rPr>
            </w:pPr>
            <w:r w:rsidRPr="001E38D3">
              <w:rPr>
                <w:b/>
                <w:sz w:val="26"/>
                <w:szCs w:val="26"/>
                <w:lang w:val="en-US"/>
              </w:rPr>
              <w:t>ĐỌC HIỂU</w:t>
            </w:r>
          </w:p>
        </w:tc>
        <w:tc>
          <w:tcPr>
            <w:tcW w:w="2038" w:type="dxa"/>
          </w:tcPr>
          <w:p w14:paraId="5C9D86C2" w14:textId="77777777" w:rsidR="0031288A" w:rsidRPr="001E38D3" w:rsidRDefault="0031288A" w:rsidP="0031288A">
            <w:pPr>
              <w:jc w:val="center"/>
              <w:rPr>
                <w:b/>
                <w:sz w:val="26"/>
                <w:szCs w:val="26"/>
                <w:lang w:val="en-US"/>
              </w:rPr>
            </w:pPr>
            <w:r w:rsidRPr="001E38D3">
              <w:rPr>
                <w:b/>
                <w:sz w:val="26"/>
                <w:szCs w:val="26"/>
                <w:lang w:val="en-US"/>
              </w:rPr>
              <w:t>3,0</w:t>
            </w:r>
          </w:p>
        </w:tc>
      </w:tr>
      <w:tr w:rsidR="00D93D1D" w:rsidRPr="001E38D3" w14:paraId="63B3D007" w14:textId="77777777" w:rsidTr="004004AA">
        <w:tc>
          <w:tcPr>
            <w:tcW w:w="839" w:type="dxa"/>
            <w:vMerge w:val="restart"/>
          </w:tcPr>
          <w:p w14:paraId="33F45930" w14:textId="77777777" w:rsidR="00D93D1D" w:rsidRPr="001E38D3" w:rsidRDefault="00D93D1D" w:rsidP="00D93D1D">
            <w:pPr>
              <w:rPr>
                <w:sz w:val="26"/>
                <w:szCs w:val="26"/>
                <w:lang w:val="en-US"/>
              </w:rPr>
            </w:pPr>
          </w:p>
        </w:tc>
        <w:tc>
          <w:tcPr>
            <w:tcW w:w="850" w:type="dxa"/>
          </w:tcPr>
          <w:p w14:paraId="400E5AA8" w14:textId="77777777" w:rsidR="00D93D1D" w:rsidRPr="001E38D3" w:rsidRDefault="00D93D1D" w:rsidP="00D93D1D">
            <w:pPr>
              <w:rPr>
                <w:b/>
                <w:sz w:val="26"/>
                <w:szCs w:val="26"/>
                <w:lang w:val="en-US"/>
              </w:rPr>
            </w:pPr>
            <w:r w:rsidRPr="001E38D3">
              <w:rPr>
                <w:b/>
                <w:sz w:val="26"/>
                <w:szCs w:val="26"/>
                <w:lang w:val="en-US"/>
              </w:rPr>
              <w:t>1</w:t>
            </w:r>
          </w:p>
        </w:tc>
        <w:tc>
          <w:tcPr>
            <w:tcW w:w="6641" w:type="dxa"/>
          </w:tcPr>
          <w:p w14:paraId="180E77FE" w14:textId="688D4390" w:rsidR="00D93D1D" w:rsidRPr="001E38D3" w:rsidRDefault="00D93D1D" w:rsidP="00354DA7">
            <w:pPr>
              <w:rPr>
                <w:sz w:val="26"/>
                <w:szCs w:val="26"/>
                <w:lang w:val="en-US"/>
              </w:rPr>
            </w:pPr>
            <w:r w:rsidRPr="00536E1B">
              <w:rPr>
                <w:b/>
                <w:bCs/>
                <w:sz w:val="26"/>
                <w:szCs w:val="26"/>
                <w:lang w:val="en-US"/>
              </w:rPr>
              <w:t>P</w:t>
            </w:r>
            <w:r w:rsidRPr="00536E1B">
              <w:rPr>
                <w:b/>
                <w:bCs/>
                <w:sz w:val="26"/>
                <w:szCs w:val="26"/>
              </w:rPr>
              <w:t>hong cách ngôn ngữ của văn bản</w:t>
            </w:r>
            <w:r w:rsidRPr="00536E1B">
              <w:rPr>
                <w:b/>
                <w:bCs/>
                <w:sz w:val="26"/>
                <w:szCs w:val="26"/>
                <w:lang w:val="en-US"/>
              </w:rPr>
              <w:t>:</w:t>
            </w:r>
            <w:r w:rsidRPr="001E38D3">
              <w:rPr>
                <w:sz w:val="26"/>
                <w:szCs w:val="26"/>
                <w:lang w:val="en-US"/>
              </w:rPr>
              <w:t xml:space="preserve">  Báo </w:t>
            </w:r>
            <w:proofErr w:type="spellStart"/>
            <w:r w:rsidRPr="001E38D3">
              <w:rPr>
                <w:sz w:val="26"/>
                <w:szCs w:val="26"/>
                <w:lang w:val="en-US"/>
              </w:rPr>
              <w:t>chí</w:t>
            </w:r>
            <w:proofErr w:type="spellEnd"/>
          </w:p>
        </w:tc>
        <w:tc>
          <w:tcPr>
            <w:tcW w:w="2038" w:type="dxa"/>
          </w:tcPr>
          <w:p w14:paraId="7E1E190C" w14:textId="77777777" w:rsidR="00D93D1D" w:rsidRPr="001E38D3" w:rsidRDefault="00D93D1D" w:rsidP="00D93D1D">
            <w:pPr>
              <w:jc w:val="center"/>
              <w:rPr>
                <w:b/>
                <w:sz w:val="26"/>
                <w:szCs w:val="26"/>
                <w:lang w:val="en-US"/>
              </w:rPr>
            </w:pPr>
            <w:r w:rsidRPr="001E38D3">
              <w:rPr>
                <w:b/>
                <w:sz w:val="26"/>
                <w:szCs w:val="26"/>
                <w:lang w:val="en-US"/>
              </w:rPr>
              <w:t>0,5</w:t>
            </w:r>
          </w:p>
        </w:tc>
      </w:tr>
      <w:tr w:rsidR="00D93D1D" w:rsidRPr="001E38D3" w14:paraId="49B2C038" w14:textId="77777777" w:rsidTr="004004AA">
        <w:tc>
          <w:tcPr>
            <w:tcW w:w="839" w:type="dxa"/>
            <w:vMerge/>
          </w:tcPr>
          <w:p w14:paraId="04408153" w14:textId="77777777" w:rsidR="00D93D1D" w:rsidRPr="001E38D3" w:rsidRDefault="00D93D1D" w:rsidP="00D93D1D">
            <w:pPr>
              <w:rPr>
                <w:sz w:val="26"/>
                <w:szCs w:val="26"/>
                <w:lang w:val="en-US"/>
              </w:rPr>
            </w:pPr>
          </w:p>
        </w:tc>
        <w:tc>
          <w:tcPr>
            <w:tcW w:w="850" w:type="dxa"/>
          </w:tcPr>
          <w:p w14:paraId="39AE0C64" w14:textId="77777777" w:rsidR="00D93D1D" w:rsidRPr="001E38D3" w:rsidRDefault="00D93D1D" w:rsidP="00D93D1D">
            <w:pPr>
              <w:rPr>
                <w:b/>
                <w:sz w:val="26"/>
                <w:szCs w:val="26"/>
                <w:lang w:val="en-US"/>
              </w:rPr>
            </w:pPr>
            <w:r w:rsidRPr="001E38D3">
              <w:rPr>
                <w:b/>
                <w:sz w:val="26"/>
                <w:szCs w:val="26"/>
                <w:lang w:val="en-US"/>
              </w:rPr>
              <w:t>2</w:t>
            </w:r>
          </w:p>
        </w:tc>
        <w:tc>
          <w:tcPr>
            <w:tcW w:w="6641" w:type="dxa"/>
          </w:tcPr>
          <w:p w14:paraId="46E7AE12" w14:textId="3706D9BC" w:rsidR="00D93D1D" w:rsidRPr="001E38D3" w:rsidRDefault="00D93D1D" w:rsidP="00354DA7">
            <w:pPr>
              <w:jc w:val="both"/>
              <w:rPr>
                <w:rFonts w:eastAsia="Calibri"/>
                <w:sz w:val="26"/>
                <w:szCs w:val="26"/>
              </w:rPr>
            </w:pPr>
            <w:r w:rsidRPr="00536E1B">
              <w:rPr>
                <w:b/>
                <w:bCs/>
                <w:sz w:val="26"/>
                <w:szCs w:val="26"/>
              </w:rPr>
              <w:t>Hội đồng Nobel đánh giá Claudia Goldin</w:t>
            </w:r>
            <w:r w:rsidRPr="00536E1B">
              <w:rPr>
                <w:b/>
                <w:bCs/>
                <w:sz w:val="26"/>
                <w:szCs w:val="26"/>
                <w:lang w:val="en-US"/>
              </w:rPr>
              <w:t>:</w:t>
            </w:r>
            <w:r w:rsidRPr="001E38D3">
              <w:rPr>
                <w:sz w:val="26"/>
                <w:szCs w:val="26"/>
                <w:lang w:val="en-US"/>
              </w:rPr>
              <w:t xml:space="preserve"> </w:t>
            </w:r>
            <w:r w:rsidRPr="001E38D3">
              <w:rPr>
                <w:i/>
                <w:sz w:val="26"/>
                <w:szCs w:val="26"/>
              </w:rPr>
              <w:t>Goldin là người đầu tiên cung cấp cái nhìn toàn diện về thu nhập và đóng góp của phụ nữ vào thị trường lao động.</w:t>
            </w:r>
          </w:p>
        </w:tc>
        <w:tc>
          <w:tcPr>
            <w:tcW w:w="2038" w:type="dxa"/>
          </w:tcPr>
          <w:p w14:paraId="410DCE5E" w14:textId="5F6C8682" w:rsidR="00D93D1D" w:rsidRPr="001E38D3" w:rsidRDefault="00D93D1D" w:rsidP="00D93D1D">
            <w:pPr>
              <w:jc w:val="center"/>
              <w:rPr>
                <w:b/>
                <w:sz w:val="26"/>
                <w:szCs w:val="26"/>
                <w:lang w:val="en-US"/>
              </w:rPr>
            </w:pPr>
            <w:r w:rsidRPr="001E38D3">
              <w:rPr>
                <w:b/>
                <w:sz w:val="26"/>
                <w:szCs w:val="26"/>
                <w:lang w:val="en-US"/>
              </w:rPr>
              <w:t>0,5</w:t>
            </w:r>
          </w:p>
        </w:tc>
      </w:tr>
      <w:tr w:rsidR="00D93D1D" w:rsidRPr="001E38D3" w14:paraId="787866F1" w14:textId="77777777" w:rsidTr="004004AA">
        <w:tc>
          <w:tcPr>
            <w:tcW w:w="839" w:type="dxa"/>
            <w:vMerge/>
          </w:tcPr>
          <w:p w14:paraId="6984F68A" w14:textId="77777777" w:rsidR="00D93D1D" w:rsidRPr="001E38D3" w:rsidRDefault="00D93D1D" w:rsidP="00D93D1D">
            <w:pPr>
              <w:rPr>
                <w:sz w:val="26"/>
                <w:szCs w:val="26"/>
                <w:lang w:val="en-US"/>
              </w:rPr>
            </w:pPr>
          </w:p>
        </w:tc>
        <w:tc>
          <w:tcPr>
            <w:tcW w:w="850" w:type="dxa"/>
          </w:tcPr>
          <w:p w14:paraId="2CF2EFF0" w14:textId="77777777" w:rsidR="00D93D1D" w:rsidRPr="001E38D3" w:rsidRDefault="00D93D1D" w:rsidP="00D93D1D">
            <w:pPr>
              <w:rPr>
                <w:b/>
                <w:sz w:val="26"/>
                <w:szCs w:val="26"/>
                <w:lang w:val="en-US"/>
              </w:rPr>
            </w:pPr>
            <w:r w:rsidRPr="001E38D3">
              <w:rPr>
                <w:b/>
                <w:sz w:val="26"/>
                <w:szCs w:val="26"/>
                <w:lang w:val="en-US"/>
              </w:rPr>
              <w:t>3</w:t>
            </w:r>
          </w:p>
        </w:tc>
        <w:tc>
          <w:tcPr>
            <w:tcW w:w="6641" w:type="dxa"/>
          </w:tcPr>
          <w:p w14:paraId="0409F502" w14:textId="0CAD2C43" w:rsidR="002E531C" w:rsidRPr="001E38D3" w:rsidRDefault="002E531C" w:rsidP="002E531C">
            <w:pPr>
              <w:pStyle w:val="NoSpacing"/>
              <w:rPr>
                <w:b/>
                <w:sz w:val="26"/>
                <w:szCs w:val="26"/>
              </w:rPr>
            </w:pPr>
            <w:r w:rsidRPr="001E38D3">
              <w:rPr>
                <w:b/>
                <w:sz w:val="26"/>
                <w:szCs w:val="26"/>
              </w:rPr>
              <w:t xml:space="preserve">Em hiểu như thế nào về câu </w:t>
            </w:r>
            <w:r w:rsidRPr="001E38D3">
              <w:rPr>
                <w:b/>
                <w:i/>
                <w:sz w:val="26"/>
                <w:szCs w:val="26"/>
              </w:rPr>
              <w:t>các lựa chọn của phụ nữ luôn bị hạn chế bởi việc kết hôn và trách nhiệm với gia đình.</w:t>
            </w:r>
            <w:r w:rsidRPr="001E38D3">
              <w:rPr>
                <w:b/>
                <w:sz w:val="26"/>
                <w:szCs w:val="26"/>
              </w:rPr>
              <w:t>?</w:t>
            </w:r>
            <w:r w:rsidRPr="001E38D3">
              <w:rPr>
                <w:b/>
                <w:i/>
                <w:sz w:val="26"/>
                <w:szCs w:val="26"/>
              </w:rPr>
              <w:t xml:space="preserve"> </w:t>
            </w:r>
          </w:p>
          <w:p w14:paraId="65C3696F" w14:textId="30017B39" w:rsidR="00D93D1D" w:rsidRPr="001E38D3" w:rsidRDefault="00D93D1D" w:rsidP="00D93D1D">
            <w:pPr>
              <w:jc w:val="both"/>
              <w:rPr>
                <w:sz w:val="26"/>
                <w:szCs w:val="26"/>
                <w:lang w:val="en-US"/>
              </w:rPr>
            </w:pPr>
            <w:r w:rsidRPr="001E38D3">
              <w:rPr>
                <w:sz w:val="26"/>
                <w:szCs w:val="26"/>
                <w:lang w:val="en-US"/>
              </w:rPr>
              <w:t xml:space="preserve">-Học </w:t>
            </w:r>
            <w:proofErr w:type="spellStart"/>
            <w:r w:rsidRPr="001E38D3">
              <w:rPr>
                <w:sz w:val="26"/>
                <w:szCs w:val="26"/>
                <w:lang w:val="en-US"/>
              </w:rPr>
              <w:t>sinh</w:t>
            </w:r>
            <w:proofErr w:type="spellEnd"/>
            <w:r w:rsidRPr="001E38D3">
              <w:rPr>
                <w:sz w:val="26"/>
                <w:szCs w:val="26"/>
                <w:lang w:val="en-US"/>
              </w:rPr>
              <w:t xml:space="preserve"> </w:t>
            </w:r>
            <w:proofErr w:type="spellStart"/>
            <w:r w:rsidRPr="001E38D3">
              <w:rPr>
                <w:sz w:val="26"/>
                <w:szCs w:val="26"/>
                <w:lang w:val="en-US"/>
              </w:rPr>
              <w:t>có</w:t>
            </w:r>
            <w:proofErr w:type="spellEnd"/>
            <w:r w:rsidRPr="001E38D3">
              <w:rPr>
                <w:sz w:val="26"/>
                <w:szCs w:val="26"/>
                <w:lang w:val="en-US"/>
              </w:rPr>
              <w:t xml:space="preserve"> </w:t>
            </w:r>
            <w:proofErr w:type="spellStart"/>
            <w:r w:rsidRPr="001E38D3">
              <w:rPr>
                <w:sz w:val="26"/>
                <w:szCs w:val="26"/>
                <w:lang w:val="en-US"/>
              </w:rPr>
              <w:t>thể</w:t>
            </w:r>
            <w:proofErr w:type="spellEnd"/>
            <w:r w:rsidRPr="001E38D3">
              <w:rPr>
                <w:sz w:val="26"/>
                <w:szCs w:val="26"/>
                <w:lang w:val="en-US"/>
              </w:rPr>
              <w:t xml:space="preserve"> </w:t>
            </w:r>
            <w:proofErr w:type="spellStart"/>
            <w:r w:rsidRPr="001E38D3">
              <w:rPr>
                <w:sz w:val="26"/>
                <w:szCs w:val="26"/>
                <w:lang w:val="en-US"/>
              </w:rPr>
              <w:t>trình</w:t>
            </w:r>
            <w:proofErr w:type="spellEnd"/>
            <w:r w:rsidRPr="001E38D3">
              <w:rPr>
                <w:sz w:val="26"/>
                <w:szCs w:val="26"/>
                <w:lang w:val="en-US"/>
              </w:rPr>
              <w:t xml:space="preserve"> </w:t>
            </w:r>
            <w:proofErr w:type="spellStart"/>
            <w:r w:rsidRPr="001E38D3">
              <w:rPr>
                <w:sz w:val="26"/>
                <w:szCs w:val="26"/>
                <w:lang w:val="en-US"/>
              </w:rPr>
              <w:t>bày</w:t>
            </w:r>
            <w:proofErr w:type="spellEnd"/>
            <w:r w:rsidRPr="001E38D3">
              <w:rPr>
                <w:sz w:val="26"/>
                <w:szCs w:val="26"/>
                <w:lang w:val="en-US"/>
              </w:rPr>
              <w:t xml:space="preserve"> </w:t>
            </w:r>
            <w:proofErr w:type="spellStart"/>
            <w:r w:rsidRPr="001E38D3">
              <w:rPr>
                <w:sz w:val="26"/>
                <w:szCs w:val="26"/>
                <w:lang w:val="en-US"/>
              </w:rPr>
              <w:t>theo</w:t>
            </w:r>
            <w:proofErr w:type="spellEnd"/>
            <w:r w:rsidRPr="001E38D3">
              <w:rPr>
                <w:sz w:val="26"/>
                <w:szCs w:val="26"/>
                <w:lang w:val="en-US"/>
              </w:rPr>
              <w:t xml:space="preserve"> </w:t>
            </w:r>
            <w:proofErr w:type="spellStart"/>
            <w:r w:rsidRPr="001E38D3">
              <w:rPr>
                <w:sz w:val="26"/>
                <w:szCs w:val="26"/>
                <w:lang w:val="en-US"/>
              </w:rPr>
              <w:t>suy</w:t>
            </w:r>
            <w:proofErr w:type="spellEnd"/>
            <w:r w:rsidRPr="001E38D3">
              <w:rPr>
                <w:sz w:val="26"/>
                <w:szCs w:val="26"/>
                <w:lang w:val="en-US"/>
              </w:rPr>
              <w:t xml:space="preserve"> </w:t>
            </w:r>
            <w:proofErr w:type="spellStart"/>
            <w:r w:rsidRPr="001E38D3">
              <w:rPr>
                <w:sz w:val="26"/>
                <w:szCs w:val="26"/>
                <w:lang w:val="en-US"/>
              </w:rPr>
              <w:t>nghĩ</w:t>
            </w:r>
            <w:proofErr w:type="spellEnd"/>
            <w:r w:rsidRPr="001E38D3">
              <w:rPr>
                <w:sz w:val="26"/>
                <w:szCs w:val="26"/>
                <w:lang w:val="en-US"/>
              </w:rPr>
              <w:t xml:space="preserve"> </w:t>
            </w:r>
            <w:proofErr w:type="spellStart"/>
            <w:r w:rsidRPr="001E38D3">
              <w:rPr>
                <w:sz w:val="26"/>
                <w:szCs w:val="26"/>
                <w:lang w:val="en-US"/>
              </w:rPr>
              <w:t>riêng</w:t>
            </w:r>
            <w:proofErr w:type="spellEnd"/>
            <w:r w:rsidRPr="001E38D3">
              <w:rPr>
                <w:sz w:val="26"/>
                <w:szCs w:val="26"/>
                <w:lang w:val="en-US"/>
              </w:rPr>
              <w:t xml:space="preserve">. </w:t>
            </w:r>
            <w:proofErr w:type="spellStart"/>
            <w:r w:rsidRPr="001E38D3">
              <w:rPr>
                <w:sz w:val="26"/>
                <w:szCs w:val="26"/>
                <w:lang w:val="en-US"/>
              </w:rPr>
              <w:t>Nhưng</w:t>
            </w:r>
            <w:proofErr w:type="spellEnd"/>
            <w:r w:rsidRPr="001E38D3">
              <w:rPr>
                <w:sz w:val="26"/>
                <w:szCs w:val="26"/>
                <w:lang w:val="en-US"/>
              </w:rPr>
              <w:t xml:space="preserve"> </w:t>
            </w:r>
            <w:proofErr w:type="spellStart"/>
            <w:r w:rsidRPr="001E38D3">
              <w:rPr>
                <w:sz w:val="26"/>
                <w:szCs w:val="26"/>
                <w:lang w:val="en-US"/>
              </w:rPr>
              <w:t>phải</w:t>
            </w:r>
            <w:proofErr w:type="spellEnd"/>
            <w:r w:rsidRPr="001E38D3">
              <w:rPr>
                <w:sz w:val="26"/>
                <w:szCs w:val="26"/>
                <w:lang w:val="en-US"/>
              </w:rPr>
              <w:t xml:space="preserve"> </w:t>
            </w:r>
            <w:proofErr w:type="spellStart"/>
            <w:r w:rsidRPr="001E38D3">
              <w:rPr>
                <w:sz w:val="26"/>
                <w:szCs w:val="26"/>
                <w:lang w:val="en-US"/>
              </w:rPr>
              <w:t>có</w:t>
            </w:r>
            <w:proofErr w:type="spellEnd"/>
            <w:r w:rsidRPr="001E38D3">
              <w:rPr>
                <w:sz w:val="26"/>
                <w:szCs w:val="26"/>
                <w:lang w:val="en-US"/>
              </w:rPr>
              <w:t xml:space="preserve"> </w:t>
            </w:r>
            <w:proofErr w:type="spellStart"/>
            <w:r w:rsidRPr="001E38D3">
              <w:rPr>
                <w:sz w:val="26"/>
                <w:szCs w:val="26"/>
                <w:lang w:val="en-US"/>
              </w:rPr>
              <w:t>tính</w:t>
            </w:r>
            <w:proofErr w:type="spellEnd"/>
            <w:r w:rsidRPr="001E38D3">
              <w:rPr>
                <w:sz w:val="26"/>
                <w:szCs w:val="26"/>
                <w:lang w:val="en-US"/>
              </w:rPr>
              <w:t xml:space="preserve"> </w:t>
            </w:r>
            <w:proofErr w:type="spellStart"/>
            <w:r w:rsidRPr="001E38D3">
              <w:rPr>
                <w:sz w:val="26"/>
                <w:szCs w:val="26"/>
                <w:lang w:val="en-US"/>
              </w:rPr>
              <w:t>thực</w:t>
            </w:r>
            <w:proofErr w:type="spellEnd"/>
            <w:r w:rsidRPr="001E38D3">
              <w:rPr>
                <w:sz w:val="26"/>
                <w:szCs w:val="26"/>
                <w:lang w:val="en-US"/>
              </w:rPr>
              <w:t xml:space="preserve"> </w:t>
            </w:r>
            <w:proofErr w:type="spellStart"/>
            <w:r w:rsidRPr="001E38D3">
              <w:rPr>
                <w:sz w:val="26"/>
                <w:szCs w:val="26"/>
                <w:lang w:val="en-US"/>
              </w:rPr>
              <w:t>tế</w:t>
            </w:r>
            <w:proofErr w:type="spellEnd"/>
            <w:r w:rsidRPr="001E38D3">
              <w:rPr>
                <w:sz w:val="26"/>
                <w:szCs w:val="26"/>
                <w:lang w:val="en-US"/>
              </w:rPr>
              <w:t xml:space="preserve"> </w:t>
            </w:r>
            <w:proofErr w:type="spellStart"/>
            <w:r w:rsidRPr="001E38D3">
              <w:rPr>
                <w:sz w:val="26"/>
                <w:szCs w:val="26"/>
                <w:lang w:val="en-US"/>
              </w:rPr>
              <w:t>và</w:t>
            </w:r>
            <w:proofErr w:type="spellEnd"/>
            <w:r w:rsidRPr="001E38D3">
              <w:rPr>
                <w:sz w:val="26"/>
                <w:szCs w:val="26"/>
                <w:lang w:val="en-US"/>
              </w:rPr>
              <w:t xml:space="preserve"> </w:t>
            </w:r>
            <w:proofErr w:type="spellStart"/>
            <w:r w:rsidRPr="001E38D3">
              <w:rPr>
                <w:sz w:val="26"/>
                <w:szCs w:val="26"/>
                <w:lang w:val="en-US"/>
              </w:rPr>
              <w:t>thuyết</w:t>
            </w:r>
            <w:proofErr w:type="spellEnd"/>
            <w:r w:rsidRPr="001E38D3">
              <w:rPr>
                <w:sz w:val="26"/>
                <w:szCs w:val="26"/>
                <w:lang w:val="en-US"/>
              </w:rPr>
              <w:t xml:space="preserve"> </w:t>
            </w:r>
            <w:proofErr w:type="spellStart"/>
            <w:r w:rsidRPr="001E38D3">
              <w:rPr>
                <w:sz w:val="26"/>
                <w:szCs w:val="26"/>
                <w:lang w:val="en-US"/>
              </w:rPr>
              <w:t>phục</w:t>
            </w:r>
            <w:proofErr w:type="spellEnd"/>
            <w:r w:rsidRPr="001E38D3">
              <w:rPr>
                <w:sz w:val="26"/>
                <w:szCs w:val="26"/>
                <w:lang w:val="en-US"/>
              </w:rPr>
              <w:t xml:space="preserve">. </w:t>
            </w:r>
            <w:r w:rsidR="00F47048">
              <w:rPr>
                <w:sz w:val="26"/>
                <w:szCs w:val="26"/>
                <w:lang w:val="en-US"/>
              </w:rPr>
              <w:t xml:space="preserve">Sau </w:t>
            </w:r>
            <w:proofErr w:type="spellStart"/>
            <w:r w:rsidR="00F47048">
              <w:rPr>
                <w:sz w:val="26"/>
                <w:szCs w:val="26"/>
                <w:lang w:val="en-US"/>
              </w:rPr>
              <w:t>đây</w:t>
            </w:r>
            <w:proofErr w:type="spellEnd"/>
            <w:r w:rsidR="00F47048">
              <w:rPr>
                <w:sz w:val="26"/>
                <w:szCs w:val="26"/>
                <w:lang w:val="en-US"/>
              </w:rPr>
              <w:t xml:space="preserve"> </w:t>
            </w:r>
            <w:proofErr w:type="spellStart"/>
            <w:r w:rsidR="00F47048">
              <w:rPr>
                <w:sz w:val="26"/>
                <w:szCs w:val="26"/>
                <w:lang w:val="en-US"/>
              </w:rPr>
              <w:t>là</w:t>
            </w:r>
            <w:proofErr w:type="spellEnd"/>
            <w:r w:rsidR="00F47048">
              <w:rPr>
                <w:sz w:val="26"/>
                <w:szCs w:val="26"/>
                <w:lang w:val="en-US"/>
              </w:rPr>
              <w:t xml:space="preserve"> </w:t>
            </w:r>
            <w:proofErr w:type="spellStart"/>
            <w:r w:rsidR="00F47048">
              <w:rPr>
                <w:sz w:val="26"/>
                <w:szCs w:val="26"/>
                <w:lang w:val="en-US"/>
              </w:rPr>
              <w:t>gợi</w:t>
            </w:r>
            <w:proofErr w:type="spellEnd"/>
            <w:r w:rsidR="00F47048">
              <w:rPr>
                <w:sz w:val="26"/>
                <w:szCs w:val="26"/>
                <w:lang w:val="en-US"/>
              </w:rPr>
              <w:t xml:space="preserve"> ý:   </w:t>
            </w:r>
          </w:p>
          <w:p w14:paraId="14B0A91C" w14:textId="77777777" w:rsidR="00D93D1D" w:rsidRPr="001E38D3" w:rsidRDefault="00D93D1D" w:rsidP="00D93D1D">
            <w:pPr>
              <w:jc w:val="both"/>
              <w:rPr>
                <w:sz w:val="26"/>
                <w:szCs w:val="26"/>
                <w:lang w:val="en-US"/>
              </w:rPr>
            </w:pPr>
            <w:r w:rsidRPr="001E38D3">
              <w:rPr>
                <w:sz w:val="26"/>
                <w:szCs w:val="26"/>
                <w:lang w:val="en-US"/>
              </w:rPr>
              <w:t xml:space="preserve">  + </w:t>
            </w:r>
            <w:proofErr w:type="spellStart"/>
            <w:r w:rsidRPr="001E38D3">
              <w:rPr>
                <w:sz w:val="26"/>
                <w:szCs w:val="26"/>
                <w:lang w:val="en-US"/>
              </w:rPr>
              <w:t>Kết</w:t>
            </w:r>
            <w:proofErr w:type="spellEnd"/>
            <w:r w:rsidRPr="001E38D3">
              <w:rPr>
                <w:sz w:val="26"/>
                <w:szCs w:val="26"/>
                <w:lang w:val="en-US"/>
              </w:rPr>
              <w:t xml:space="preserve"> </w:t>
            </w:r>
            <w:proofErr w:type="spellStart"/>
            <w:r w:rsidRPr="001E38D3">
              <w:rPr>
                <w:sz w:val="26"/>
                <w:szCs w:val="26"/>
                <w:lang w:val="en-US"/>
              </w:rPr>
              <w:t>hôn</w:t>
            </w:r>
            <w:proofErr w:type="spellEnd"/>
            <w:r w:rsidRPr="001E38D3">
              <w:rPr>
                <w:sz w:val="26"/>
                <w:szCs w:val="26"/>
                <w:lang w:val="en-US"/>
              </w:rPr>
              <w:t xml:space="preserve"> </w:t>
            </w:r>
            <w:proofErr w:type="spellStart"/>
            <w:r w:rsidRPr="001E38D3">
              <w:rPr>
                <w:sz w:val="26"/>
                <w:szCs w:val="26"/>
                <w:lang w:val="en-US"/>
              </w:rPr>
              <w:t>và</w:t>
            </w:r>
            <w:proofErr w:type="spellEnd"/>
            <w:r w:rsidRPr="001E38D3">
              <w:rPr>
                <w:sz w:val="26"/>
                <w:szCs w:val="26"/>
                <w:lang w:val="en-US"/>
              </w:rPr>
              <w:t xml:space="preserve"> </w:t>
            </w:r>
            <w:proofErr w:type="spellStart"/>
            <w:r w:rsidRPr="001E38D3">
              <w:rPr>
                <w:sz w:val="26"/>
                <w:szCs w:val="26"/>
                <w:lang w:val="en-US"/>
              </w:rPr>
              <w:t>trách</w:t>
            </w:r>
            <w:proofErr w:type="spellEnd"/>
            <w:r w:rsidRPr="001E38D3">
              <w:rPr>
                <w:sz w:val="26"/>
                <w:szCs w:val="26"/>
                <w:lang w:val="en-US"/>
              </w:rPr>
              <w:t xml:space="preserve"> </w:t>
            </w:r>
            <w:proofErr w:type="spellStart"/>
            <w:r w:rsidRPr="001E38D3">
              <w:rPr>
                <w:sz w:val="26"/>
                <w:szCs w:val="26"/>
                <w:lang w:val="en-US"/>
              </w:rPr>
              <w:t>nhiệm</w:t>
            </w:r>
            <w:proofErr w:type="spellEnd"/>
            <w:r w:rsidRPr="001E38D3">
              <w:rPr>
                <w:sz w:val="26"/>
                <w:szCs w:val="26"/>
                <w:lang w:val="en-US"/>
              </w:rPr>
              <w:t xml:space="preserve"> </w:t>
            </w:r>
            <w:proofErr w:type="spellStart"/>
            <w:r w:rsidRPr="001E38D3">
              <w:rPr>
                <w:sz w:val="26"/>
                <w:szCs w:val="26"/>
                <w:lang w:val="en-US"/>
              </w:rPr>
              <w:t>với</w:t>
            </w:r>
            <w:proofErr w:type="spellEnd"/>
            <w:r w:rsidRPr="001E38D3">
              <w:rPr>
                <w:sz w:val="26"/>
                <w:szCs w:val="26"/>
                <w:lang w:val="en-US"/>
              </w:rPr>
              <w:t xml:space="preserve"> </w:t>
            </w:r>
            <w:proofErr w:type="spellStart"/>
            <w:r w:rsidRPr="001E38D3">
              <w:rPr>
                <w:sz w:val="26"/>
                <w:szCs w:val="26"/>
                <w:lang w:val="en-US"/>
              </w:rPr>
              <w:t>gia</w:t>
            </w:r>
            <w:proofErr w:type="spellEnd"/>
            <w:r w:rsidRPr="001E38D3">
              <w:rPr>
                <w:sz w:val="26"/>
                <w:szCs w:val="26"/>
                <w:lang w:val="en-US"/>
              </w:rPr>
              <w:t xml:space="preserve"> </w:t>
            </w:r>
            <w:proofErr w:type="spellStart"/>
            <w:r w:rsidRPr="001E38D3">
              <w:rPr>
                <w:sz w:val="26"/>
                <w:szCs w:val="26"/>
                <w:lang w:val="en-US"/>
              </w:rPr>
              <w:t>đình</w:t>
            </w:r>
            <w:proofErr w:type="spellEnd"/>
            <w:r w:rsidRPr="001E38D3">
              <w:rPr>
                <w:sz w:val="26"/>
                <w:szCs w:val="26"/>
                <w:lang w:val="en-US"/>
              </w:rPr>
              <w:t xml:space="preserve"> </w:t>
            </w:r>
            <w:proofErr w:type="spellStart"/>
            <w:r w:rsidRPr="001E38D3">
              <w:rPr>
                <w:sz w:val="26"/>
                <w:szCs w:val="26"/>
                <w:lang w:val="en-US"/>
              </w:rPr>
              <w:t>là</w:t>
            </w:r>
            <w:proofErr w:type="spellEnd"/>
            <w:r w:rsidRPr="001E38D3">
              <w:rPr>
                <w:sz w:val="26"/>
                <w:szCs w:val="26"/>
                <w:lang w:val="en-US"/>
              </w:rPr>
              <w:t xml:space="preserve"> </w:t>
            </w:r>
            <w:proofErr w:type="spellStart"/>
            <w:r w:rsidRPr="001E38D3">
              <w:rPr>
                <w:sz w:val="26"/>
                <w:szCs w:val="26"/>
                <w:lang w:val="en-US"/>
              </w:rPr>
              <w:t>những</w:t>
            </w:r>
            <w:proofErr w:type="spellEnd"/>
            <w:r w:rsidRPr="001E38D3">
              <w:rPr>
                <w:sz w:val="26"/>
                <w:szCs w:val="26"/>
                <w:lang w:val="en-US"/>
              </w:rPr>
              <w:t xml:space="preserve"> </w:t>
            </w:r>
            <w:proofErr w:type="spellStart"/>
            <w:r w:rsidRPr="001E38D3">
              <w:rPr>
                <w:sz w:val="26"/>
                <w:szCs w:val="26"/>
                <w:lang w:val="en-US"/>
              </w:rPr>
              <w:t>ràng</w:t>
            </w:r>
            <w:proofErr w:type="spellEnd"/>
            <w:r w:rsidRPr="001E38D3">
              <w:rPr>
                <w:sz w:val="26"/>
                <w:szCs w:val="26"/>
                <w:lang w:val="en-US"/>
              </w:rPr>
              <w:t xml:space="preserve"> </w:t>
            </w:r>
            <w:proofErr w:type="spellStart"/>
            <w:r w:rsidRPr="001E38D3">
              <w:rPr>
                <w:sz w:val="26"/>
                <w:szCs w:val="26"/>
                <w:lang w:val="en-US"/>
              </w:rPr>
              <w:t>buộc</w:t>
            </w:r>
            <w:proofErr w:type="spellEnd"/>
            <w:r w:rsidRPr="001E38D3">
              <w:rPr>
                <w:sz w:val="26"/>
                <w:szCs w:val="26"/>
                <w:lang w:val="en-US"/>
              </w:rPr>
              <w:t xml:space="preserve"> </w:t>
            </w:r>
            <w:proofErr w:type="spellStart"/>
            <w:r w:rsidRPr="001E38D3">
              <w:rPr>
                <w:sz w:val="26"/>
                <w:szCs w:val="26"/>
                <w:lang w:val="en-US"/>
              </w:rPr>
              <w:t>gần</w:t>
            </w:r>
            <w:proofErr w:type="spellEnd"/>
            <w:r w:rsidRPr="001E38D3">
              <w:rPr>
                <w:sz w:val="26"/>
                <w:szCs w:val="26"/>
                <w:lang w:val="en-US"/>
              </w:rPr>
              <w:t xml:space="preserve"> </w:t>
            </w:r>
            <w:proofErr w:type="spellStart"/>
            <w:r w:rsidRPr="001E38D3">
              <w:rPr>
                <w:sz w:val="26"/>
                <w:szCs w:val="26"/>
                <w:lang w:val="en-US"/>
              </w:rPr>
              <w:t>như</w:t>
            </w:r>
            <w:proofErr w:type="spellEnd"/>
            <w:r w:rsidRPr="001E38D3">
              <w:rPr>
                <w:sz w:val="26"/>
                <w:szCs w:val="26"/>
                <w:lang w:val="en-US"/>
              </w:rPr>
              <w:t xml:space="preserve"> </w:t>
            </w:r>
            <w:proofErr w:type="spellStart"/>
            <w:r w:rsidRPr="001E38D3">
              <w:rPr>
                <w:sz w:val="26"/>
                <w:szCs w:val="26"/>
                <w:lang w:val="en-US"/>
              </w:rPr>
              <w:t>là</w:t>
            </w:r>
            <w:proofErr w:type="spellEnd"/>
            <w:r w:rsidRPr="001E38D3">
              <w:rPr>
                <w:sz w:val="26"/>
                <w:szCs w:val="26"/>
                <w:lang w:val="en-US"/>
              </w:rPr>
              <w:t xml:space="preserve"> </w:t>
            </w:r>
            <w:proofErr w:type="spellStart"/>
            <w:r w:rsidRPr="001E38D3">
              <w:rPr>
                <w:sz w:val="26"/>
                <w:szCs w:val="26"/>
                <w:lang w:val="en-US"/>
              </w:rPr>
              <w:t>mặc</w:t>
            </w:r>
            <w:proofErr w:type="spellEnd"/>
            <w:r w:rsidRPr="001E38D3">
              <w:rPr>
                <w:sz w:val="26"/>
                <w:szCs w:val="26"/>
                <w:lang w:val="en-US"/>
              </w:rPr>
              <w:t xml:space="preserve"> </w:t>
            </w:r>
            <w:proofErr w:type="spellStart"/>
            <w:r w:rsidRPr="001E38D3">
              <w:rPr>
                <w:sz w:val="26"/>
                <w:szCs w:val="26"/>
                <w:lang w:val="en-US"/>
              </w:rPr>
              <w:t>định</w:t>
            </w:r>
            <w:proofErr w:type="spellEnd"/>
            <w:r w:rsidRPr="001E38D3">
              <w:rPr>
                <w:sz w:val="26"/>
                <w:szCs w:val="26"/>
                <w:lang w:val="en-US"/>
              </w:rPr>
              <w:t xml:space="preserve"> </w:t>
            </w:r>
            <w:proofErr w:type="spellStart"/>
            <w:r w:rsidRPr="001E38D3">
              <w:rPr>
                <w:sz w:val="26"/>
                <w:szCs w:val="26"/>
                <w:lang w:val="en-US"/>
              </w:rPr>
              <w:t>của</w:t>
            </w:r>
            <w:proofErr w:type="spellEnd"/>
            <w:r w:rsidRPr="001E38D3">
              <w:rPr>
                <w:sz w:val="26"/>
                <w:szCs w:val="26"/>
                <w:lang w:val="en-US"/>
              </w:rPr>
              <w:t xml:space="preserve"> </w:t>
            </w:r>
            <w:proofErr w:type="spellStart"/>
            <w:r w:rsidRPr="001E38D3">
              <w:rPr>
                <w:sz w:val="26"/>
                <w:szCs w:val="26"/>
                <w:lang w:val="en-US"/>
              </w:rPr>
              <w:t>người</w:t>
            </w:r>
            <w:proofErr w:type="spellEnd"/>
            <w:r w:rsidRPr="001E38D3">
              <w:rPr>
                <w:sz w:val="26"/>
                <w:szCs w:val="26"/>
                <w:lang w:val="en-US"/>
              </w:rPr>
              <w:t xml:space="preserve"> </w:t>
            </w:r>
            <w:proofErr w:type="spellStart"/>
            <w:r w:rsidRPr="001E38D3">
              <w:rPr>
                <w:sz w:val="26"/>
                <w:szCs w:val="26"/>
                <w:lang w:val="en-US"/>
              </w:rPr>
              <w:t>phụ</w:t>
            </w:r>
            <w:proofErr w:type="spellEnd"/>
            <w:r w:rsidRPr="001E38D3">
              <w:rPr>
                <w:sz w:val="26"/>
                <w:szCs w:val="26"/>
                <w:lang w:val="en-US"/>
              </w:rPr>
              <w:t xml:space="preserve"> </w:t>
            </w:r>
            <w:proofErr w:type="spellStart"/>
            <w:r w:rsidRPr="001E38D3">
              <w:rPr>
                <w:sz w:val="26"/>
                <w:szCs w:val="26"/>
                <w:lang w:val="en-US"/>
              </w:rPr>
              <w:t>nữ</w:t>
            </w:r>
            <w:proofErr w:type="spellEnd"/>
            <w:r w:rsidRPr="001E38D3">
              <w:rPr>
                <w:sz w:val="26"/>
                <w:szCs w:val="26"/>
                <w:lang w:val="en-US"/>
              </w:rPr>
              <w:t xml:space="preserve">, </w:t>
            </w:r>
            <w:proofErr w:type="spellStart"/>
            <w:r w:rsidRPr="001E38D3">
              <w:rPr>
                <w:sz w:val="26"/>
                <w:szCs w:val="26"/>
                <w:lang w:val="en-US"/>
              </w:rPr>
              <w:t>nên</w:t>
            </w:r>
            <w:proofErr w:type="spellEnd"/>
            <w:r w:rsidRPr="001E38D3">
              <w:rPr>
                <w:sz w:val="26"/>
                <w:szCs w:val="26"/>
                <w:lang w:val="en-US"/>
              </w:rPr>
              <w:t xml:space="preserve"> </w:t>
            </w:r>
            <w:proofErr w:type="spellStart"/>
            <w:r w:rsidRPr="001E38D3">
              <w:rPr>
                <w:sz w:val="26"/>
                <w:szCs w:val="26"/>
                <w:lang w:val="en-US"/>
              </w:rPr>
              <w:t>họ</w:t>
            </w:r>
            <w:proofErr w:type="spellEnd"/>
            <w:r w:rsidRPr="001E38D3">
              <w:rPr>
                <w:sz w:val="26"/>
                <w:szCs w:val="26"/>
                <w:lang w:val="en-US"/>
              </w:rPr>
              <w:t xml:space="preserve"> </w:t>
            </w:r>
            <w:proofErr w:type="spellStart"/>
            <w:r w:rsidRPr="001E38D3">
              <w:rPr>
                <w:sz w:val="26"/>
                <w:szCs w:val="26"/>
                <w:lang w:val="en-US"/>
              </w:rPr>
              <w:t>sẽ</w:t>
            </w:r>
            <w:proofErr w:type="spellEnd"/>
            <w:r w:rsidRPr="001E38D3">
              <w:rPr>
                <w:sz w:val="26"/>
                <w:szCs w:val="26"/>
                <w:lang w:val="en-US"/>
              </w:rPr>
              <w:t xml:space="preserve"> </w:t>
            </w:r>
            <w:proofErr w:type="spellStart"/>
            <w:r w:rsidRPr="001E38D3">
              <w:rPr>
                <w:sz w:val="26"/>
                <w:szCs w:val="26"/>
                <w:lang w:val="en-US"/>
              </w:rPr>
              <w:t>phải</w:t>
            </w:r>
            <w:proofErr w:type="spellEnd"/>
            <w:r w:rsidRPr="001E38D3">
              <w:rPr>
                <w:sz w:val="26"/>
                <w:szCs w:val="26"/>
                <w:lang w:val="en-US"/>
              </w:rPr>
              <w:t xml:space="preserve"> </w:t>
            </w:r>
            <w:proofErr w:type="spellStart"/>
            <w:r w:rsidRPr="001E38D3">
              <w:rPr>
                <w:sz w:val="26"/>
                <w:szCs w:val="26"/>
                <w:lang w:val="en-US"/>
              </w:rPr>
              <w:t>dành</w:t>
            </w:r>
            <w:proofErr w:type="spellEnd"/>
            <w:r w:rsidRPr="001E38D3">
              <w:rPr>
                <w:sz w:val="26"/>
                <w:szCs w:val="26"/>
                <w:lang w:val="en-US"/>
              </w:rPr>
              <w:t xml:space="preserve"> </w:t>
            </w:r>
            <w:proofErr w:type="spellStart"/>
            <w:r w:rsidRPr="001E38D3">
              <w:rPr>
                <w:sz w:val="26"/>
                <w:szCs w:val="26"/>
                <w:lang w:val="en-US"/>
              </w:rPr>
              <w:t>nhiều</w:t>
            </w:r>
            <w:proofErr w:type="spellEnd"/>
            <w:r w:rsidRPr="001E38D3">
              <w:rPr>
                <w:sz w:val="26"/>
                <w:szCs w:val="26"/>
                <w:lang w:val="en-US"/>
              </w:rPr>
              <w:t xml:space="preserve"> </w:t>
            </w:r>
            <w:proofErr w:type="spellStart"/>
            <w:r w:rsidRPr="001E38D3">
              <w:rPr>
                <w:sz w:val="26"/>
                <w:szCs w:val="26"/>
                <w:lang w:val="en-US"/>
              </w:rPr>
              <w:t>thời</w:t>
            </w:r>
            <w:proofErr w:type="spellEnd"/>
            <w:r w:rsidRPr="001E38D3">
              <w:rPr>
                <w:sz w:val="26"/>
                <w:szCs w:val="26"/>
                <w:lang w:val="en-US"/>
              </w:rPr>
              <w:t xml:space="preserve"> </w:t>
            </w:r>
            <w:proofErr w:type="spellStart"/>
            <w:r w:rsidRPr="001E38D3">
              <w:rPr>
                <w:sz w:val="26"/>
                <w:szCs w:val="26"/>
                <w:lang w:val="en-US"/>
              </w:rPr>
              <w:t>gian</w:t>
            </w:r>
            <w:proofErr w:type="spellEnd"/>
            <w:r w:rsidRPr="001E38D3">
              <w:rPr>
                <w:sz w:val="26"/>
                <w:szCs w:val="26"/>
                <w:lang w:val="en-US"/>
              </w:rPr>
              <w:t xml:space="preserve"> </w:t>
            </w:r>
            <w:proofErr w:type="spellStart"/>
            <w:r w:rsidRPr="001E38D3">
              <w:rPr>
                <w:sz w:val="26"/>
                <w:szCs w:val="26"/>
                <w:lang w:val="en-US"/>
              </w:rPr>
              <w:t>và</w:t>
            </w:r>
            <w:proofErr w:type="spellEnd"/>
            <w:r w:rsidRPr="001E38D3">
              <w:rPr>
                <w:sz w:val="26"/>
                <w:szCs w:val="26"/>
                <w:lang w:val="en-US"/>
              </w:rPr>
              <w:t xml:space="preserve"> </w:t>
            </w:r>
            <w:proofErr w:type="spellStart"/>
            <w:r w:rsidRPr="001E38D3">
              <w:rPr>
                <w:sz w:val="26"/>
                <w:szCs w:val="26"/>
                <w:lang w:val="en-US"/>
              </w:rPr>
              <w:t>sức</w:t>
            </w:r>
            <w:proofErr w:type="spellEnd"/>
            <w:r w:rsidRPr="001E38D3">
              <w:rPr>
                <w:sz w:val="26"/>
                <w:szCs w:val="26"/>
                <w:lang w:val="en-US"/>
              </w:rPr>
              <w:t xml:space="preserve"> </w:t>
            </w:r>
            <w:proofErr w:type="spellStart"/>
            <w:r w:rsidRPr="001E38D3">
              <w:rPr>
                <w:sz w:val="26"/>
                <w:szCs w:val="26"/>
                <w:lang w:val="en-US"/>
              </w:rPr>
              <w:t>lực</w:t>
            </w:r>
            <w:proofErr w:type="spellEnd"/>
            <w:r w:rsidRPr="001E38D3">
              <w:rPr>
                <w:sz w:val="26"/>
                <w:szCs w:val="26"/>
                <w:lang w:val="en-US"/>
              </w:rPr>
              <w:t xml:space="preserve"> </w:t>
            </w:r>
            <w:proofErr w:type="spellStart"/>
            <w:r w:rsidRPr="001E38D3">
              <w:rPr>
                <w:sz w:val="26"/>
                <w:szCs w:val="26"/>
                <w:lang w:val="en-US"/>
              </w:rPr>
              <w:t>cho</w:t>
            </w:r>
            <w:proofErr w:type="spellEnd"/>
            <w:r w:rsidRPr="001E38D3">
              <w:rPr>
                <w:sz w:val="26"/>
                <w:szCs w:val="26"/>
                <w:lang w:val="en-US"/>
              </w:rPr>
              <w:t xml:space="preserve"> </w:t>
            </w:r>
            <w:proofErr w:type="spellStart"/>
            <w:r w:rsidRPr="001E38D3">
              <w:rPr>
                <w:sz w:val="26"/>
                <w:szCs w:val="26"/>
                <w:lang w:val="en-US"/>
              </w:rPr>
              <w:t>gia</w:t>
            </w:r>
            <w:proofErr w:type="spellEnd"/>
            <w:r w:rsidRPr="001E38D3">
              <w:rPr>
                <w:sz w:val="26"/>
                <w:szCs w:val="26"/>
                <w:lang w:val="en-US"/>
              </w:rPr>
              <w:t xml:space="preserve"> </w:t>
            </w:r>
            <w:proofErr w:type="spellStart"/>
            <w:r w:rsidRPr="001E38D3">
              <w:rPr>
                <w:sz w:val="26"/>
                <w:szCs w:val="26"/>
                <w:lang w:val="en-US"/>
              </w:rPr>
              <w:t>đình</w:t>
            </w:r>
            <w:proofErr w:type="spellEnd"/>
            <w:r w:rsidRPr="001E38D3">
              <w:rPr>
                <w:sz w:val="26"/>
                <w:szCs w:val="26"/>
                <w:lang w:val="en-US"/>
              </w:rPr>
              <w:t xml:space="preserve"> </w:t>
            </w:r>
            <w:proofErr w:type="spellStart"/>
            <w:r w:rsidRPr="001E38D3">
              <w:rPr>
                <w:sz w:val="26"/>
                <w:szCs w:val="26"/>
                <w:lang w:val="en-US"/>
              </w:rPr>
              <w:t>nhiều</w:t>
            </w:r>
            <w:proofErr w:type="spellEnd"/>
            <w:r w:rsidRPr="001E38D3">
              <w:rPr>
                <w:sz w:val="26"/>
                <w:szCs w:val="26"/>
                <w:lang w:val="en-US"/>
              </w:rPr>
              <w:t xml:space="preserve"> </w:t>
            </w:r>
            <w:proofErr w:type="spellStart"/>
            <w:r w:rsidRPr="001E38D3">
              <w:rPr>
                <w:sz w:val="26"/>
                <w:szCs w:val="26"/>
                <w:lang w:val="en-US"/>
              </w:rPr>
              <w:t>hơn</w:t>
            </w:r>
            <w:proofErr w:type="spellEnd"/>
            <w:r w:rsidRPr="001E38D3">
              <w:rPr>
                <w:sz w:val="26"/>
                <w:szCs w:val="26"/>
                <w:lang w:val="en-US"/>
              </w:rPr>
              <w:t xml:space="preserve"> </w:t>
            </w:r>
            <w:proofErr w:type="spellStart"/>
            <w:r w:rsidRPr="001E38D3">
              <w:rPr>
                <w:sz w:val="26"/>
                <w:szCs w:val="26"/>
                <w:lang w:val="en-US"/>
              </w:rPr>
              <w:t>nam</w:t>
            </w:r>
            <w:proofErr w:type="spellEnd"/>
            <w:r w:rsidRPr="001E38D3">
              <w:rPr>
                <w:sz w:val="26"/>
                <w:szCs w:val="26"/>
                <w:lang w:val="en-US"/>
              </w:rPr>
              <w:t xml:space="preserve"> </w:t>
            </w:r>
            <w:proofErr w:type="spellStart"/>
            <w:r w:rsidRPr="001E38D3">
              <w:rPr>
                <w:sz w:val="26"/>
                <w:szCs w:val="26"/>
                <w:lang w:val="en-US"/>
              </w:rPr>
              <w:t>giới</w:t>
            </w:r>
            <w:proofErr w:type="spellEnd"/>
          </w:p>
          <w:p w14:paraId="49234283" w14:textId="365F02D3" w:rsidR="00D93D1D" w:rsidRPr="001E38D3" w:rsidRDefault="00D93D1D" w:rsidP="00354DA7">
            <w:pPr>
              <w:jc w:val="both"/>
              <w:rPr>
                <w:color w:val="222222"/>
                <w:sz w:val="26"/>
                <w:szCs w:val="26"/>
                <w:lang w:val="en-US"/>
              </w:rPr>
            </w:pPr>
            <w:r w:rsidRPr="001E38D3">
              <w:rPr>
                <w:sz w:val="26"/>
                <w:szCs w:val="26"/>
                <w:lang w:val="en-US"/>
              </w:rPr>
              <w:t xml:space="preserve">  + Khi </w:t>
            </w:r>
            <w:proofErr w:type="spellStart"/>
            <w:r w:rsidRPr="001E38D3">
              <w:rPr>
                <w:sz w:val="26"/>
                <w:szCs w:val="26"/>
                <w:lang w:val="en-US"/>
              </w:rPr>
              <w:t>quỹ</w:t>
            </w:r>
            <w:proofErr w:type="spellEnd"/>
            <w:r w:rsidRPr="001E38D3">
              <w:rPr>
                <w:sz w:val="26"/>
                <w:szCs w:val="26"/>
                <w:lang w:val="en-US"/>
              </w:rPr>
              <w:t xml:space="preserve"> </w:t>
            </w:r>
            <w:proofErr w:type="spellStart"/>
            <w:r w:rsidRPr="001E38D3">
              <w:rPr>
                <w:sz w:val="26"/>
                <w:szCs w:val="26"/>
                <w:lang w:val="en-US"/>
              </w:rPr>
              <w:t>thời</w:t>
            </w:r>
            <w:proofErr w:type="spellEnd"/>
            <w:r w:rsidRPr="001E38D3">
              <w:rPr>
                <w:sz w:val="26"/>
                <w:szCs w:val="26"/>
                <w:lang w:val="en-US"/>
              </w:rPr>
              <w:t xml:space="preserve"> </w:t>
            </w:r>
            <w:proofErr w:type="spellStart"/>
            <w:r w:rsidRPr="001E38D3">
              <w:rPr>
                <w:sz w:val="26"/>
                <w:szCs w:val="26"/>
                <w:lang w:val="en-US"/>
              </w:rPr>
              <w:t>gian</w:t>
            </w:r>
            <w:proofErr w:type="spellEnd"/>
            <w:r w:rsidRPr="001E38D3">
              <w:rPr>
                <w:sz w:val="26"/>
                <w:szCs w:val="26"/>
                <w:lang w:val="en-US"/>
              </w:rPr>
              <w:t xml:space="preserve"> </w:t>
            </w:r>
            <w:proofErr w:type="spellStart"/>
            <w:r w:rsidRPr="001E38D3">
              <w:rPr>
                <w:sz w:val="26"/>
                <w:szCs w:val="26"/>
                <w:lang w:val="en-US"/>
              </w:rPr>
              <w:t>và</w:t>
            </w:r>
            <w:proofErr w:type="spellEnd"/>
            <w:r w:rsidRPr="001E38D3">
              <w:rPr>
                <w:sz w:val="26"/>
                <w:szCs w:val="26"/>
                <w:lang w:val="en-US"/>
              </w:rPr>
              <w:t xml:space="preserve"> </w:t>
            </w:r>
            <w:proofErr w:type="spellStart"/>
            <w:r w:rsidRPr="001E38D3">
              <w:rPr>
                <w:sz w:val="26"/>
                <w:szCs w:val="26"/>
                <w:lang w:val="en-US"/>
              </w:rPr>
              <w:t>sức</w:t>
            </w:r>
            <w:proofErr w:type="spellEnd"/>
            <w:r w:rsidRPr="001E38D3">
              <w:rPr>
                <w:sz w:val="26"/>
                <w:szCs w:val="26"/>
                <w:lang w:val="en-US"/>
              </w:rPr>
              <w:t xml:space="preserve"> </w:t>
            </w:r>
            <w:proofErr w:type="spellStart"/>
            <w:r w:rsidRPr="001E38D3">
              <w:rPr>
                <w:sz w:val="26"/>
                <w:szCs w:val="26"/>
                <w:lang w:val="en-US"/>
              </w:rPr>
              <w:t>lực</w:t>
            </w:r>
            <w:proofErr w:type="spellEnd"/>
            <w:r w:rsidRPr="001E38D3">
              <w:rPr>
                <w:sz w:val="26"/>
                <w:szCs w:val="26"/>
                <w:lang w:val="en-US"/>
              </w:rPr>
              <w:t xml:space="preserve"> </w:t>
            </w:r>
            <w:proofErr w:type="spellStart"/>
            <w:r w:rsidRPr="001E38D3">
              <w:rPr>
                <w:sz w:val="26"/>
                <w:szCs w:val="26"/>
                <w:lang w:val="en-US"/>
              </w:rPr>
              <w:t>bị</w:t>
            </w:r>
            <w:proofErr w:type="spellEnd"/>
            <w:r w:rsidRPr="001E38D3">
              <w:rPr>
                <w:sz w:val="26"/>
                <w:szCs w:val="26"/>
                <w:lang w:val="en-US"/>
              </w:rPr>
              <w:t xml:space="preserve"> </w:t>
            </w:r>
            <w:proofErr w:type="spellStart"/>
            <w:r w:rsidRPr="001E38D3">
              <w:rPr>
                <w:sz w:val="26"/>
                <w:szCs w:val="26"/>
                <w:lang w:val="en-US"/>
              </w:rPr>
              <w:t>hạn</w:t>
            </w:r>
            <w:proofErr w:type="spellEnd"/>
            <w:r w:rsidRPr="001E38D3">
              <w:rPr>
                <w:sz w:val="26"/>
                <w:szCs w:val="26"/>
                <w:lang w:val="en-US"/>
              </w:rPr>
              <w:t xml:space="preserve"> </w:t>
            </w:r>
            <w:proofErr w:type="spellStart"/>
            <w:r w:rsidRPr="001E38D3">
              <w:rPr>
                <w:sz w:val="26"/>
                <w:szCs w:val="26"/>
                <w:lang w:val="en-US"/>
              </w:rPr>
              <w:t>chế</w:t>
            </w:r>
            <w:proofErr w:type="spellEnd"/>
            <w:r w:rsidRPr="001E38D3">
              <w:rPr>
                <w:sz w:val="26"/>
                <w:szCs w:val="26"/>
                <w:lang w:val="en-US"/>
              </w:rPr>
              <w:t xml:space="preserve"> </w:t>
            </w:r>
            <w:proofErr w:type="spellStart"/>
            <w:r w:rsidRPr="001E38D3">
              <w:rPr>
                <w:sz w:val="26"/>
                <w:szCs w:val="26"/>
                <w:lang w:val="en-US"/>
              </w:rPr>
              <w:t>thì</w:t>
            </w:r>
            <w:proofErr w:type="spellEnd"/>
            <w:r w:rsidRPr="001E38D3">
              <w:rPr>
                <w:sz w:val="26"/>
                <w:szCs w:val="26"/>
                <w:lang w:val="en-US"/>
              </w:rPr>
              <w:t xml:space="preserve"> </w:t>
            </w:r>
            <w:proofErr w:type="spellStart"/>
            <w:r w:rsidRPr="001E38D3">
              <w:rPr>
                <w:sz w:val="26"/>
                <w:szCs w:val="26"/>
                <w:lang w:val="en-US"/>
              </w:rPr>
              <w:t>các</w:t>
            </w:r>
            <w:proofErr w:type="spellEnd"/>
            <w:r w:rsidRPr="001E38D3">
              <w:rPr>
                <w:sz w:val="26"/>
                <w:szCs w:val="26"/>
                <w:lang w:val="en-US"/>
              </w:rPr>
              <w:t xml:space="preserve"> </w:t>
            </w:r>
            <w:proofErr w:type="spellStart"/>
            <w:r w:rsidRPr="001E38D3">
              <w:rPr>
                <w:sz w:val="26"/>
                <w:szCs w:val="26"/>
                <w:lang w:val="en-US"/>
              </w:rPr>
              <w:t>lựa</w:t>
            </w:r>
            <w:proofErr w:type="spellEnd"/>
            <w:r w:rsidRPr="001E38D3">
              <w:rPr>
                <w:sz w:val="26"/>
                <w:szCs w:val="26"/>
                <w:lang w:val="en-US"/>
              </w:rPr>
              <w:t xml:space="preserve"> </w:t>
            </w:r>
            <w:proofErr w:type="spellStart"/>
            <w:r w:rsidRPr="001E38D3">
              <w:rPr>
                <w:sz w:val="26"/>
                <w:szCs w:val="26"/>
                <w:lang w:val="en-US"/>
              </w:rPr>
              <w:t>chọn</w:t>
            </w:r>
            <w:proofErr w:type="spellEnd"/>
            <w:r w:rsidRPr="001E38D3">
              <w:rPr>
                <w:sz w:val="26"/>
                <w:szCs w:val="26"/>
                <w:lang w:val="en-US"/>
              </w:rPr>
              <w:t xml:space="preserve"> </w:t>
            </w:r>
            <w:proofErr w:type="spellStart"/>
            <w:r w:rsidRPr="001E38D3">
              <w:rPr>
                <w:sz w:val="26"/>
                <w:szCs w:val="26"/>
                <w:lang w:val="en-US"/>
              </w:rPr>
              <w:t>của</w:t>
            </w:r>
            <w:proofErr w:type="spellEnd"/>
            <w:r w:rsidRPr="001E38D3">
              <w:rPr>
                <w:sz w:val="26"/>
                <w:szCs w:val="26"/>
                <w:lang w:val="en-US"/>
              </w:rPr>
              <w:t xml:space="preserve"> </w:t>
            </w:r>
            <w:proofErr w:type="spellStart"/>
            <w:r w:rsidRPr="001E38D3">
              <w:rPr>
                <w:sz w:val="26"/>
                <w:szCs w:val="26"/>
                <w:lang w:val="en-US"/>
              </w:rPr>
              <w:t>họ</w:t>
            </w:r>
            <w:proofErr w:type="spellEnd"/>
            <w:r w:rsidRPr="001E38D3">
              <w:rPr>
                <w:sz w:val="26"/>
                <w:szCs w:val="26"/>
                <w:lang w:val="en-US"/>
              </w:rPr>
              <w:t xml:space="preserve"> </w:t>
            </w:r>
            <w:proofErr w:type="spellStart"/>
            <w:r w:rsidRPr="001E38D3">
              <w:rPr>
                <w:sz w:val="26"/>
                <w:szCs w:val="26"/>
                <w:lang w:val="en-US"/>
              </w:rPr>
              <w:t>cũng</w:t>
            </w:r>
            <w:proofErr w:type="spellEnd"/>
            <w:r w:rsidRPr="001E38D3">
              <w:rPr>
                <w:sz w:val="26"/>
                <w:szCs w:val="26"/>
                <w:lang w:val="en-US"/>
              </w:rPr>
              <w:t xml:space="preserve"> </w:t>
            </w:r>
            <w:proofErr w:type="spellStart"/>
            <w:r w:rsidRPr="001E38D3">
              <w:rPr>
                <w:sz w:val="26"/>
                <w:szCs w:val="26"/>
                <w:lang w:val="en-US"/>
              </w:rPr>
              <w:t>bị</w:t>
            </w:r>
            <w:proofErr w:type="spellEnd"/>
            <w:r w:rsidRPr="001E38D3">
              <w:rPr>
                <w:sz w:val="26"/>
                <w:szCs w:val="26"/>
                <w:lang w:val="en-US"/>
              </w:rPr>
              <w:t xml:space="preserve"> </w:t>
            </w:r>
            <w:proofErr w:type="spellStart"/>
            <w:r w:rsidRPr="001E38D3">
              <w:rPr>
                <w:sz w:val="26"/>
                <w:szCs w:val="26"/>
                <w:lang w:val="en-US"/>
              </w:rPr>
              <w:t>hạn</w:t>
            </w:r>
            <w:proofErr w:type="spellEnd"/>
            <w:r w:rsidRPr="001E38D3">
              <w:rPr>
                <w:sz w:val="26"/>
                <w:szCs w:val="26"/>
                <w:lang w:val="en-US"/>
              </w:rPr>
              <w:t xml:space="preserve"> </w:t>
            </w:r>
            <w:proofErr w:type="spellStart"/>
            <w:r w:rsidRPr="001E38D3">
              <w:rPr>
                <w:sz w:val="26"/>
                <w:szCs w:val="26"/>
                <w:lang w:val="en-US"/>
              </w:rPr>
              <w:t>chế</w:t>
            </w:r>
            <w:proofErr w:type="spellEnd"/>
            <w:r w:rsidRPr="001E38D3">
              <w:rPr>
                <w:sz w:val="26"/>
                <w:szCs w:val="26"/>
                <w:lang w:val="en-US"/>
              </w:rPr>
              <w:t xml:space="preserve"> </w:t>
            </w:r>
            <w:proofErr w:type="spellStart"/>
            <w:r w:rsidRPr="001E38D3">
              <w:rPr>
                <w:sz w:val="26"/>
                <w:szCs w:val="26"/>
                <w:lang w:val="en-US"/>
              </w:rPr>
              <w:t>hơn</w:t>
            </w:r>
            <w:proofErr w:type="spellEnd"/>
            <w:r w:rsidRPr="001E38D3">
              <w:rPr>
                <w:sz w:val="26"/>
                <w:szCs w:val="26"/>
                <w:lang w:val="en-US"/>
              </w:rPr>
              <w:t xml:space="preserve"> </w:t>
            </w:r>
          </w:p>
        </w:tc>
        <w:tc>
          <w:tcPr>
            <w:tcW w:w="2038" w:type="dxa"/>
          </w:tcPr>
          <w:p w14:paraId="68BB6757" w14:textId="7D66F801" w:rsidR="00D93D1D" w:rsidRPr="001E38D3" w:rsidRDefault="00D93D1D" w:rsidP="00D93D1D">
            <w:pPr>
              <w:jc w:val="center"/>
              <w:rPr>
                <w:b/>
                <w:sz w:val="26"/>
                <w:szCs w:val="26"/>
              </w:rPr>
            </w:pPr>
            <w:r w:rsidRPr="001E38D3">
              <w:rPr>
                <w:b/>
                <w:sz w:val="26"/>
                <w:szCs w:val="26"/>
                <w:lang w:val="en-US"/>
              </w:rPr>
              <w:t>1</w:t>
            </w:r>
            <w:r w:rsidRPr="001E38D3">
              <w:rPr>
                <w:b/>
                <w:sz w:val="26"/>
                <w:szCs w:val="26"/>
              </w:rPr>
              <w:t>,0</w:t>
            </w:r>
          </w:p>
        </w:tc>
      </w:tr>
      <w:tr w:rsidR="00D93D1D" w:rsidRPr="001E38D3" w14:paraId="45A34ECE" w14:textId="77777777" w:rsidTr="004004AA">
        <w:tc>
          <w:tcPr>
            <w:tcW w:w="839" w:type="dxa"/>
            <w:vMerge/>
          </w:tcPr>
          <w:p w14:paraId="3E1232CC" w14:textId="77777777" w:rsidR="00D93D1D" w:rsidRPr="001E38D3" w:rsidRDefault="00D93D1D" w:rsidP="00D93D1D">
            <w:pPr>
              <w:rPr>
                <w:sz w:val="26"/>
                <w:szCs w:val="26"/>
                <w:lang w:val="en-US"/>
              </w:rPr>
            </w:pPr>
          </w:p>
        </w:tc>
        <w:tc>
          <w:tcPr>
            <w:tcW w:w="850" w:type="dxa"/>
          </w:tcPr>
          <w:p w14:paraId="5B3390B4" w14:textId="77777777" w:rsidR="00D93D1D" w:rsidRPr="001E38D3" w:rsidRDefault="00D93D1D" w:rsidP="00D93D1D">
            <w:pPr>
              <w:rPr>
                <w:b/>
                <w:sz w:val="26"/>
                <w:szCs w:val="26"/>
                <w:lang w:val="en-US"/>
              </w:rPr>
            </w:pPr>
            <w:r w:rsidRPr="001E38D3">
              <w:rPr>
                <w:b/>
                <w:sz w:val="26"/>
                <w:szCs w:val="26"/>
                <w:lang w:val="en-US"/>
              </w:rPr>
              <w:t>4</w:t>
            </w:r>
          </w:p>
        </w:tc>
        <w:tc>
          <w:tcPr>
            <w:tcW w:w="6641" w:type="dxa"/>
          </w:tcPr>
          <w:p w14:paraId="751DF467" w14:textId="0955E0C2" w:rsidR="002E531C" w:rsidRPr="001E38D3" w:rsidRDefault="002E531C" w:rsidP="002E531C">
            <w:pPr>
              <w:pStyle w:val="NoSpacing"/>
              <w:jc w:val="both"/>
              <w:rPr>
                <w:b/>
                <w:i/>
                <w:sz w:val="26"/>
                <w:szCs w:val="26"/>
              </w:rPr>
            </w:pPr>
            <w:r w:rsidRPr="001E38D3">
              <w:rPr>
                <w:b/>
                <w:sz w:val="26"/>
                <w:szCs w:val="26"/>
              </w:rPr>
              <w:t xml:space="preserve">Anh/chị có đồng ý với nhận xét của chủ tịch Hội đồng Giải thưởng Nobel Kinh tế: </w:t>
            </w:r>
            <w:r w:rsidRPr="001E38D3">
              <w:rPr>
                <w:b/>
                <w:i/>
                <w:sz w:val="26"/>
                <w:szCs w:val="26"/>
              </w:rPr>
              <w:t>Hiểu được vai trò của nữ giới trong thị trường lao động là điều quan trọng với xã hội</w:t>
            </w:r>
            <w:r w:rsidRPr="001E38D3">
              <w:rPr>
                <w:b/>
                <w:sz w:val="26"/>
                <w:szCs w:val="26"/>
              </w:rPr>
              <w:t xml:space="preserve"> không? Vì sao?</w:t>
            </w:r>
          </w:p>
          <w:p w14:paraId="6A1FB4F8" w14:textId="6A87C1AD" w:rsidR="00D93D1D" w:rsidRPr="001E38D3" w:rsidRDefault="00D93D1D" w:rsidP="00D93D1D">
            <w:pPr>
              <w:pStyle w:val="NormalWeb"/>
              <w:shd w:val="clear" w:color="auto" w:fill="FFFFFF"/>
              <w:spacing w:before="0" w:beforeAutospacing="0" w:after="0" w:afterAutospacing="0" w:line="315" w:lineRule="atLeast"/>
              <w:jc w:val="both"/>
              <w:rPr>
                <w:sz w:val="26"/>
                <w:szCs w:val="26"/>
              </w:rPr>
            </w:pPr>
            <w:r w:rsidRPr="001E38D3">
              <w:rPr>
                <w:color w:val="222222"/>
                <w:sz w:val="26"/>
                <w:szCs w:val="26"/>
                <w:lang w:val="en-US"/>
              </w:rPr>
              <w:t>HS c</w:t>
            </w:r>
            <w:r w:rsidRPr="001E38D3">
              <w:rPr>
                <w:color w:val="222222"/>
                <w:sz w:val="26"/>
                <w:szCs w:val="26"/>
              </w:rPr>
              <w:t xml:space="preserve">ó thể thể hiện </w:t>
            </w:r>
            <w:proofErr w:type="spellStart"/>
            <w:r w:rsidRPr="001E38D3">
              <w:rPr>
                <w:color w:val="222222"/>
                <w:sz w:val="26"/>
                <w:szCs w:val="26"/>
                <w:lang w:val="en-US"/>
              </w:rPr>
              <w:t>quan</w:t>
            </w:r>
            <w:proofErr w:type="spellEnd"/>
            <w:r w:rsidRPr="001E38D3">
              <w:rPr>
                <w:color w:val="222222"/>
                <w:sz w:val="26"/>
                <w:szCs w:val="26"/>
                <w:lang w:val="en-US"/>
              </w:rPr>
              <w:t xml:space="preserve"> </w:t>
            </w:r>
            <w:proofErr w:type="spellStart"/>
            <w:r w:rsidRPr="001E38D3">
              <w:rPr>
                <w:color w:val="222222"/>
                <w:sz w:val="26"/>
                <w:szCs w:val="26"/>
                <w:lang w:val="en-US"/>
              </w:rPr>
              <w:t>điểm</w:t>
            </w:r>
            <w:proofErr w:type="spellEnd"/>
            <w:r w:rsidRPr="001E38D3">
              <w:rPr>
                <w:color w:val="222222"/>
                <w:sz w:val="26"/>
                <w:szCs w:val="26"/>
                <w:lang w:val="en-US"/>
              </w:rPr>
              <w:t xml:space="preserve"> </w:t>
            </w:r>
            <w:proofErr w:type="spellStart"/>
            <w:r w:rsidRPr="001E38D3">
              <w:rPr>
                <w:color w:val="222222"/>
                <w:sz w:val="26"/>
                <w:szCs w:val="26"/>
                <w:lang w:val="en-US"/>
              </w:rPr>
              <w:t>đồng</w:t>
            </w:r>
            <w:proofErr w:type="spellEnd"/>
            <w:r w:rsidRPr="001E38D3">
              <w:rPr>
                <w:color w:val="222222"/>
                <w:sz w:val="26"/>
                <w:szCs w:val="26"/>
                <w:lang w:val="en-US"/>
              </w:rPr>
              <w:t xml:space="preserve"> ý </w:t>
            </w:r>
            <w:proofErr w:type="spellStart"/>
            <w:r w:rsidRPr="001E38D3">
              <w:rPr>
                <w:color w:val="222222"/>
                <w:sz w:val="26"/>
                <w:szCs w:val="26"/>
                <w:lang w:val="en-US"/>
              </w:rPr>
              <w:t>hoặc</w:t>
            </w:r>
            <w:proofErr w:type="spellEnd"/>
            <w:r w:rsidRPr="001E38D3">
              <w:rPr>
                <w:color w:val="222222"/>
                <w:sz w:val="26"/>
                <w:szCs w:val="26"/>
                <w:lang w:val="en-US"/>
              </w:rPr>
              <w:t xml:space="preserve"> </w:t>
            </w:r>
            <w:proofErr w:type="spellStart"/>
            <w:r w:rsidRPr="001E38D3">
              <w:rPr>
                <w:color w:val="222222"/>
                <w:sz w:val="26"/>
                <w:szCs w:val="26"/>
                <w:lang w:val="en-US"/>
              </w:rPr>
              <w:t>không</w:t>
            </w:r>
            <w:proofErr w:type="spellEnd"/>
            <w:r w:rsidRPr="001E38D3">
              <w:rPr>
                <w:color w:val="222222"/>
                <w:sz w:val="26"/>
                <w:szCs w:val="26"/>
                <w:lang w:val="en-US"/>
              </w:rPr>
              <w:t xml:space="preserve"> </w:t>
            </w:r>
            <w:proofErr w:type="spellStart"/>
            <w:r w:rsidRPr="001E38D3">
              <w:rPr>
                <w:color w:val="222222"/>
                <w:sz w:val="26"/>
                <w:szCs w:val="26"/>
                <w:lang w:val="en-US"/>
              </w:rPr>
              <w:t>đồng</w:t>
            </w:r>
            <w:proofErr w:type="spellEnd"/>
            <w:r w:rsidRPr="001E38D3">
              <w:rPr>
                <w:color w:val="222222"/>
                <w:sz w:val="26"/>
                <w:szCs w:val="26"/>
                <w:lang w:val="en-US"/>
              </w:rPr>
              <w:t xml:space="preserve"> ý. </w:t>
            </w:r>
            <w:proofErr w:type="spellStart"/>
            <w:r w:rsidRPr="001E38D3">
              <w:rPr>
                <w:color w:val="222222"/>
                <w:sz w:val="26"/>
                <w:szCs w:val="26"/>
                <w:lang w:val="en-US"/>
              </w:rPr>
              <w:t>Và</w:t>
            </w:r>
            <w:proofErr w:type="spellEnd"/>
            <w:r w:rsidRPr="001E38D3">
              <w:rPr>
                <w:color w:val="222222"/>
                <w:sz w:val="26"/>
                <w:szCs w:val="26"/>
                <w:lang w:val="en-US"/>
              </w:rPr>
              <w:t xml:space="preserve"> </w:t>
            </w:r>
            <w:proofErr w:type="spellStart"/>
            <w:r w:rsidRPr="001E38D3">
              <w:rPr>
                <w:color w:val="222222"/>
                <w:sz w:val="26"/>
                <w:szCs w:val="26"/>
                <w:lang w:val="en-US"/>
              </w:rPr>
              <w:t>có</w:t>
            </w:r>
            <w:proofErr w:type="spellEnd"/>
            <w:r w:rsidRPr="001E38D3">
              <w:rPr>
                <w:color w:val="222222"/>
                <w:sz w:val="26"/>
                <w:szCs w:val="26"/>
                <w:lang w:val="en-US"/>
              </w:rPr>
              <w:t xml:space="preserve"> </w:t>
            </w:r>
            <w:proofErr w:type="spellStart"/>
            <w:r w:rsidRPr="001E38D3">
              <w:rPr>
                <w:color w:val="222222"/>
                <w:sz w:val="26"/>
                <w:szCs w:val="26"/>
                <w:lang w:val="en-US"/>
              </w:rPr>
              <w:t>sự</w:t>
            </w:r>
            <w:proofErr w:type="spellEnd"/>
            <w:r w:rsidRPr="001E38D3">
              <w:rPr>
                <w:color w:val="222222"/>
                <w:sz w:val="26"/>
                <w:szCs w:val="26"/>
                <w:lang w:val="en-US"/>
              </w:rPr>
              <w:t xml:space="preserve"> </w:t>
            </w:r>
            <w:proofErr w:type="spellStart"/>
            <w:r w:rsidRPr="001E38D3">
              <w:rPr>
                <w:color w:val="222222"/>
                <w:sz w:val="26"/>
                <w:szCs w:val="26"/>
                <w:lang w:val="en-US"/>
              </w:rPr>
              <w:t>lý</w:t>
            </w:r>
            <w:proofErr w:type="spellEnd"/>
            <w:r w:rsidRPr="001E38D3">
              <w:rPr>
                <w:color w:val="222222"/>
                <w:sz w:val="26"/>
                <w:szCs w:val="26"/>
                <w:lang w:val="en-US"/>
              </w:rPr>
              <w:t xml:space="preserve"> </w:t>
            </w:r>
            <w:proofErr w:type="spellStart"/>
            <w:r w:rsidRPr="001E38D3">
              <w:rPr>
                <w:color w:val="222222"/>
                <w:sz w:val="26"/>
                <w:szCs w:val="26"/>
                <w:lang w:val="en-US"/>
              </w:rPr>
              <w:t>giải</w:t>
            </w:r>
            <w:proofErr w:type="spellEnd"/>
            <w:r w:rsidRPr="001E38D3">
              <w:rPr>
                <w:color w:val="222222"/>
                <w:sz w:val="26"/>
                <w:szCs w:val="26"/>
                <w:lang w:val="en-US"/>
              </w:rPr>
              <w:t xml:space="preserve"> </w:t>
            </w:r>
            <w:proofErr w:type="spellStart"/>
            <w:r w:rsidRPr="001E38D3">
              <w:rPr>
                <w:color w:val="222222"/>
                <w:sz w:val="26"/>
                <w:szCs w:val="26"/>
                <w:lang w:val="en-US"/>
              </w:rPr>
              <w:t>hợp</w:t>
            </w:r>
            <w:proofErr w:type="spellEnd"/>
            <w:r w:rsidRPr="001E38D3">
              <w:rPr>
                <w:color w:val="222222"/>
                <w:sz w:val="26"/>
                <w:szCs w:val="26"/>
                <w:lang w:val="en-US"/>
              </w:rPr>
              <w:t xml:space="preserve"> </w:t>
            </w:r>
            <w:proofErr w:type="spellStart"/>
            <w:r w:rsidRPr="001E38D3">
              <w:rPr>
                <w:color w:val="222222"/>
                <w:sz w:val="26"/>
                <w:szCs w:val="26"/>
                <w:lang w:val="en-US"/>
              </w:rPr>
              <w:t>lý</w:t>
            </w:r>
            <w:proofErr w:type="spellEnd"/>
            <w:r w:rsidRPr="001E38D3">
              <w:rPr>
                <w:color w:val="222222"/>
                <w:sz w:val="26"/>
                <w:szCs w:val="26"/>
                <w:lang w:val="en-US"/>
              </w:rPr>
              <w:t xml:space="preserve">. </w:t>
            </w:r>
            <w:r w:rsidRPr="001E38D3">
              <w:rPr>
                <w:sz w:val="26"/>
                <w:szCs w:val="26"/>
                <w:lang w:val="en-US"/>
              </w:rPr>
              <w:t>C</w:t>
            </w:r>
            <w:r w:rsidRPr="001E38D3">
              <w:rPr>
                <w:sz w:val="26"/>
                <w:szCs w:val="26"/>
              </w:rPr>
              <w:t xml:space="preserve">hẳng hạn: </w:t>
            </w:r>
          </w:p>
          <w:p w14:paraId="5D6E75B8" w14:textId="77777777" w:rsidR="00D93D1D" w:rsidRPr="001E38D3" w:rsidRDefault="00D93D1D" w:rsidP="00D93D1D">
            <w:pPr>
              <w:jc w:val="both"/>
              <w:rPr>
                <w:sz w:val="26"/>
                <w:szCs w:val="26"/>
              </w:rPr>
            </w:pPr>
            <w:r w:rsidRPr="001E38D3">
              <w:rPr>
                <w:sz w:val="26"/>
                <w:szCs w:val="26"/>
              </w:rPr>
              <w:t xml:space="preserve">- </w:t>
            </w:r>
            <w:r w:rsidRPr="001E38D3">
              <w:rPr>
                <w:sz w:val="26"/>
                <w:szCs w:val="26"/>
                <w:lang w:val="en-US"/>
              </w:rPr>
              <w:t xml:space="preserve">Trong </w:t>
            </w:r>
            <w:proofErr w:type="spellStart"/>
            <w:r w:rsidRPr="001E38D3">
              <w:rPr>
                <w:sz w:val="26"/>
                <w:szCs w:val="26"/>
                <w:lang w:val="en-US"/>
              </w:rPr>
              <w:t>thị</w:t>
            </w:r>
            <w:proofErr w:type="spellEnd"/>
            <w:r w:rsidRPr="001E38D3">
              <w:rPr>
                <w:sz w:val="26"/>
                <w:szCs w:val="26"/>
                <w:lang w:val="en-US"/>
              </w:rPr>
              <w:t xml:space="preserve"> </w:t>
            </w:r>
            <w:proofErr w:type="spellStart"/>
            <w:r w:rsidRPr="001E38D3">
              <w:rPr>
                <w:sz w:val="26"/>
                <w:szCs w:val="26"/>
                <w:lang w:val="en-US"/>
              </w:rPr>
              <w:t>trường</w:t>
            </w:r>
            <w:proofErr w:type="spellEnd"/>
            <w:r w:rsidRPr="001E38D3">
              <w:rPr>
                <w:sz w:val="26"/>
                <w:szCs w:val="26"/>
                <w:lang w:val="en-US"/>
              </w:rPr>
              <w:t xml:space="preserve"> </w:t>
            </w:r>
            <w:proofErr w:type="spellStart"/>
            <w:r w:rsidRPr="001E38D3">
              <w:rPr>
                <w:sz w:val="26"/>
                <w:szCs w:val="26"/>
                <w:lang w:val="en-US"/>
              </w:rPr>
              <w:t>lao</w:t>
            </w:r>
            <w:proofErr w:type="spellEnd"/>
            <w:r w:rsidRPr="001E38D3">
              <w:rPr>
                <w:sz w:val="26"/>
                <w:szCs w:val="26"/>
                <w:lang w:val="en-US"/>
              </w:rPr>
              <w:t xml:space="preserve"> </w:t>
            </w:r>
            <w:proofErr w:type="spellStart"/>
            <w:r w:rsidRPr="001E38D3">
              <w:rPr>
                <w:sz w:val="26"/>
                <w:szCs w:val="26"/>
                <w:lang w:val="en-US"/>
              </w:rPr>
              <w:t>động</w:t>
            </w:r>
            <w:proofErr w:type="spellEnd"/>
            <w:r w:rsidRPr="001E38D3">
              <w:rPr>
                <w:sz w:val="26"/>
                <w:szCs w:val="26"/>
                <w:lang w:val="en-US"/>
              </w:rPr>
              <w:t xml:space="preserve">, </w:t>
            </w:r>
            <w:proofErr w:type="spellStart"/>
            <w:r w:rsidRPr="001E38D3">
              <w:rPr>
                <w:sz w:val="26"/>
                <w:szCs w:val="26"/>
                <w:lang w:val="en-US"/>
              </w:rPr>
              <w:t>Phụ</w:t>
            </w:r>
            <w:proofErr w:type="spellEnd"/>
            <w:r w:rsidRPr="001E38D3">
              <w:rPr>
                <w:sz w:val="26"/>
                <w:szCs w:val="26"/>
                <w:lang w:val="en-US"/>
              </w:rPr>
              <w:t xml:space="preserve"> </w:t>
            </w:r>
            <w:proofErr w:type="spellStart"/>
            <w:r w:rsidRPr="001E38D3">
              <w:rPr>
                <w:sz w:val="26"/>
                <w:szCs w:val="26"/>
                <w:lang w:val="en-US"/>
              </w:rPr>
              <w:t>nữ</w:t>
            </w:r>
            <w:proofErr w:type="spellEnd"/>
            <w:r w:rsidRPr="001E38D3">
              <w:rPr>
                <w:sz w:val="26"/>
                <w:szCs w:val="26"/>
                <w:lang w:val="en-US"/>
              </w:rPr>
              <w:t xml:space="preserve"> </w:t>
            </w:r>
            <w:proofErr w:type="spellStart"/>
            <w:r w:rsidRPr="001E38D3">
              <w:rPr>
                <w:sz w:val="26"/>
                <w:szCs w:val="26"/>
                <w:lang w:val="en-US"/>
              </w:rPr>
              <w:t>có</w:t>
            </w:r>
            <w:proofErr w:type="spellEnd"/>
            <w:r w:rsidRPr="001E38D3">
              <w:rPr>
                <w:sz w:val="26"/>
                <w:szCs w:val="26"/>
                <w:lang w:val="en-US"/>
              </w:rPr>
              <w:t xml:space="preserve"> </w:t>
            </w:r>
            <w:proofErr w:type="spellStart"/>
            <w:r w:rsidRPr="001E38D3">
              <w:rPr>
                <w:sz w:val="26"/>
                <w:szCs w:val="26"/>
                <w:lang w:val="en-US"/>
              </w:rPr>
              <w:t>vai</w:t>
            </w:r>
            <w:proofErr w:type="spellEnd"/>
            <w:r w:rsidRPr="001E38D3">
              <w:rPr>
                <w:sz w:val="26"/>
                <w:szCs w:val="26"/>
                <w:lang w:val="en-US"/>
              </w:rPr>
              <w:t xml:space="preserve"> </w:t>
            </w:r>
            <w:proofErr w:type="spellStart"/>
            <w:r w:rsidRPr="001E38D3">
              <w:rPr>
                <w:sz w:val="26"/>
                <w:szCs w:val="26"/>
                <w:lang w:val="en-US"/>
              </w:rPr>
              <w:t>trò</w:t>
            </w:r>
            <w:proofErr w:type="spellEnd"/>
            <w:r w:rsidRPr="001E38D3">
              <w:rPr>
                <w:sz w:val="26"/>
                <w:szCs w:val="26"/>
              </w:rPr>
              <w:t xml:space="preserve"> </w:t>
            </w:r>
            <w:proofErr w:type="spellStart"/>
            <w:r w:rsidRPr="001E38D3">
              <w:rPr>
                <w:sz w:val="26"/>
                <w:szCs w:val="26"/>
                <w:lang w:val="en-US"/>
              </w:rPr>
              <w:t>không</w:t>
            </w:r>
            <w:proofErr w:type="spellEnd"/>
            <w:r w:rsidRPr="001E38D3">
              <w:rPr>
                <w:sz w:val="26"/>
                <w:szCs w:val="26"/>
                <w:lang w:val="en-US"/>
              </w:rPr>
              <w:t xml:space="preserve"> </w:t>
            </w:r>
            <w:proofErr w:type="spellStart"/>
            <w:r w:rsidRPr="001E38D3">
              <w:rPr>
                <w:sz w:val="26"/>
                <w:szCs w:val="26"/>
                <w:lang w:val="en-US"/>
              </w:rPr>
              <w:t>thể</w:t>
            </w:r>
            <w:proofErr w:type="spellEnd"/>
            <w:r w:rsidRPr="001E38D3">
              <w:rPr>
                <w:sz w:val="26"/>
                <w:szCs w:val="26"/>
                <w:lang w:val="en-US"/>
              </w:rPr>
              <w:t xml:space="preserve"> </w:t>
            </w:r>
            <w:proofErr w:type="spellStart"/>
            <w:r w:rsidRPr="001E38D3">
              <w:rPr>
                <w:sz w:val="26"/>
                <w:szCs w:val="26"/>
                <w:lang w:val="en-US"/>
              </w:rPr>
              <w:t>thiếu</w:t>
            </w:r>
            <w:proofErr w:type="spellEnd"/>
            <w:r w:rsidRPr="001E38D3">
              <w:rPr>
                <w:sz w:val="26"/>
                <w:szCs w:val="26"/>
                <w:lang w:val="en-US"/>
              </w:rPr>
              <w:t xml:space="preserve"> (Theo </w:t>
            </w:r>
            <w:proofErr w:type="spellStart"/>
            <w:r w:rsidRPr="001E38D3">
              <w:rPr>
                <w:sz w:val="26"/>
                <w:szCs w:val="26"/>
                <w:lang w:val="en-US"/>
              </w:rPr>
              <w:t>đặc</w:t>
            </w:r>
            <w:proofErr w:type="spellEnd"/>
            <w:r w:rsidRPr="001E38D3">
              <w:rPr>
                <w:sz w:val="26"/>
                <w:szCs w:val="26"/>
                <w:lang w:val="en-US"/>
              </w:rPr>
              <w:t xml:space="preserve"> </w:t>
            </w:r>
            <w:proofErr w:type="spellStart"/>
            <w:r w:rsidRPr="001E38D3">
              <w:rPr>
                <w:sz w:val="26"/>
                <w:szCs w:val="26"/>
                <w:lang w:val="en-US"/>
              </w:rPr>
              <w:t>trưng</w:t>
            </w:r>
            <w:proofErr w:type="spellEnd"/>
            <w:r w:rsidRPr="001E38D3">
              <w:rPr>
                <w:sz w:val="26"/>
                <w:szCs w:val="26"/>
                <w:lang w:val="en-US"/>
              </w:rPr>
              <w:t xml:space="preserve"> </w:t>
            </w:r>
            <w:proofErr w:type="spellStart"/>
            <w:r w:rsidRPr="001E38D3">
              <w:rPr>
                <w:sz w:val="26"/>
                <w:szCs w:val="26"/>
                <w:lang w:val="en-US"/>
              </w:rPr>
              <w:t>của</w:t>
            </w:r>
            <w:proofErr w:type="spellEnd"/>
            <w:r w:rsidRPr="001E38D3">
              <w:rPr>
                <w:sz w:val="26"/>
                <w:szCs w:val="26"/>
                <w:lang w:val="en-US"/>
              </w:rPr>
              <w:t xml:space="preserve"> </w:t>
            </w:r>
            <w:proofErr w:type="spellStart"/>
            <w:r w:rsidRPr="001E38D3">
              <w:rPr>
                <w:sz w:val="26"/>
                <w:szCs w:val="26"/>
                <w:lang w:val="en-US"/>
              </w:rPr>
              <w:t>giới</w:t>
            </w:r>
            <w:proofErr w:type="spellEnd"/>
            <w:r w:rsidRPr="001E38D3">
              <w:rPr>
                <w:sz w:val="26"/>
                <w:szCs w:val="26"/>
                <w:lang w:val="en-US"/>
              </w:rPr>
              <w:t xml:space="preserve"> </w:t>
            </w:r>
            <w:proofErr w:type="spellStart"/>
            <w:r w:rsidRPr="001E38D3">
              <w:rPr>
                <w:sz w:val="26"/>
                <w:szCs w:val="26"/>
                <w:lang w:val="en-US"/>
              </w:rPr>
              <w:t>tính</w:t>
            </w:r>
            <w:proofErr w:type="spellEnd"/>
            <w:r w:rsidRPr="001E38D3">
              <w:rPr>
                <w:sz w:val="26"/>
                <w:szCs w:val="26"/>
                <w:lang w:val="en-US"/>
              </w:rPr>
              <w:t xml:space="preserve"> </w:t>
            </w:r>
            <w:proofErr w:type="spellStart"/>
            <w:r w:rsidRPr="001E38D3">
              <w:rPr>
                <w:sz w:val="26"/>
                <w:szCs w:val="26"/>
                <w:lang w:val="en-US"/>
              </w:rPr>
              <w:t>của</w:t>
            </w:r>
            <w:proofErr w:type="spellEnd"/>
            <w:r w:rsidRPr="001E38D3">
              <w:rPr>
                <w:sz w:val="26"/>
                <w:szCs w:val="26"/>
                <w:lang w:val="en-US"/>
              </w:rPr>
              <w:t xml:space="preserve"> </w:t>
            </w:r>
            <w:proofErr w:type="spellStart"/>
            <w:r w:rsidRPr="001E38D3">
              <w:rPr>
                <w:sz w:val="26"/>
                <w:szCs w:val="26"/>
                <w:lang w:val="en-US"/>
              </w:rPr>
              <w:t>mình</w:t>
            </w:r>
            <w:proofErr w:type="spellEnd"/>
            <w:r w:rsidRPr="001E38D3">
              <w:rPr>
                <w:sz w:val="26"/>
                <w:szCs w:val="26"/>
                <w:lang w:val="en-US"/>
              </w:rPr>
              <w:t>):</w:t>
            </w:r>
          </w:p>
          <w:p w14:paraId="71A6F5B3" w14:textId="77777777" w:rsidR="00D93D1D" w:rsidRPr="001E38D3" w:rsidRDefault="00D93D1D" w:rsidP="00D93D1D">
            <w:pPr>
              <w:jc w:val="both"/>
              <w:rPr>
                <w:sz w:val="26"/>
                <w:szCs w:val="26"/>
                <w:lang w:val="en-US"/>
              </w:rPr>
            </w:pPr>
            <w:r w:rsidRPr="001E38D3">
              <w:rPr>
                <w:sz w:val="26"/>
                <w:szCs w:val="26"/>
                <w:lang w:val="en-US"/>
              </w:rPr>
              <w:t xml:space="preserve">   + </w:t>
            </w:r>
            <w:proofErr w:type="spellStart"/>
            <w:r w:rsidRPr="001E38D3">
              <w:rPr>
                <w:sz w:val="26"/>
                <w:szCs w:val="26"/>
                <w:lang w:val="en-US"/>
              </w:rPr>
              <w:t>Đóng</w:t>
            </w:r>
            <w:proofErr w:type="spellEnd"/>
            <w:r w:rsidRPr="001E38D3">
              <w:rPr>
                <w:sz w:val="26"/>
                <w:szCs w:val="26"/>
                <w:lang w:val="en-US"/>
              </w:rPr>
              <w:t xml:space="preserve"> </w:t>
            </w:r>
            <w:proofErr w:type="spellStart"/>
            <w:r w:rsidRPr="001E38D3">
              <w:rPr>
                <w:sz w:val="26"/>
                <w:szCs w:val="26"/>
                <w:lang w:val="en-US"/>
              </w:rPr>
              <w:t>góp</w:t>
            </w:r>
            <w:proofErr w:type="spellEnd"/>
            <w:r w:rsidRPr="001E38D3">
              <w:rPr>
                <w:sz w:val="26"/>
                <w:szCs w:val="26"/>
                <w:lang w:val="en-US"/>
              </w:rPr>
              <w:t xml:space="preserve"> </w:t>
            </w:r>
            <w:proofErr w:type="spellStart"/>
            <w:r w:rsidRPr="001E38D3">
              <w:rPr>
                <w:sz w:val="26"/>
                <w:szCs w:val="26"/>
                <w:lang w:val="en-US"/>
              </w:rPr>
              <w:t>rất</w:t>
            </w:r>
            <w:proofErr w:type="spellEnd"/>
            <w:r w:rsidRPr="001E38D3">
              <w:rPr>
                <w:sz w:val="26"/>
                <w:szCs w:val="26"/>
                <w:lang w:val="en-US"/>
              </w:rPr>
              <w:t xml:space="preserve"> </w:t>
            </w:r>
            <w:proofErr w:type="spellStart"/>
            <w:r w:rsidRPr="001E38D3">
              <w:rPr>
                <w:sz w:val="26"/>
                <w:szCs w:val="26"/>
                <w:lang w:val="en-US"/>
              </w:rPr>
              <w:t>hiệu</w:t>
            </w:r>
            <w:proofErr w:type="spellEnd"/>
            <w:r w:rsidRPr="001E38D3">
              <w:rPr>
                <w:sz w:val="26"/>
                <w:szCs w:val="26"/>
                <w:lang w:val="en-US"/>
              </w:rPr>
              <w:t xml:space="preserve"> </w:t>
            </w:r>
            <w:proofErr w:type="spellStart"/>
            <w:r w:rsidRPr="001E38D3">
              <w:rPr>
                <w:sz w:val="26"/>
                <w:szCs w:val="26"/>
                <w:lang w:val="en-US"/>
              </w:rPr>
              <w:t>quả</w:t>
            </w:r>
            <w:proofErr w:type="spellEnd"/>
            <w:r w:rsidRPr="001E38D3">
              <w:rPr>
                <w:sz w:val="26"/>
                <w:szCs w:val="26"/>
                <w:lang w:val="en-US"/>
              </w:rPr>
              <w:t xml:space="preserve"> </w:t>
            </w:r>
            <w:proofErr w:type="spellStart"/>
            <w:r w:rsidRPr="001E38D3">
              <w:rPr>
                <w:sz w:val="26"/>
                <w:szCs w:val="26"/>
                <w:lang w:val="en-US"/>
              </w:rPr>
              <w:t>trong</w:t>
            </w:r>
            <w:proofErr w:type="spellEnd"/>
            <w:r w:rsidRPr="001E38D3">
              <w:rPr>
                <w:sz w:val="26"/>
                <w:szCs w:val="26"/>
                <w:lang w:val="en-US"/>
              </w:rPr>
              <w:t xml:space="preserve"> </w:t>
            </w:r>
            <w:proofErr w:type="spellStart"/>
            <w:r w:rsidRPr="001E38D3">
              <w:rPr>
                <w:sz w:val="26"/>
                <w:szCs w:val="26"/>
                <w:lang w:val="en-US"/>
              </w:rPr>
              <w:t>các</w:t>
            </w:r>
            <w:proofErr w:type="spellEnd"/>
            <w:r w:rsidRPr="001E38D3">
              <w:rPr>
                <w:sz w:val="26"/>
                <w:szCs w:val="26"/>
                <w:lang w:val="en-US"/>
              </w:rPr>
              <w:t xml:space="preserve"> </w:t>
            </w:r>
            <w:proofErr w:type="spellStart"/>
            <w:r w:rsidRPr="001E38D3">
              <w:rPr>
                <w:sz w:val="26"/>
                <w:szCs w:val="26"/>
                <w:lang w:val="en-US"/>
              </w:rPr>
              <w:t>hoạt</w:t>
            </w:r>
            <w:proofErr w:type="spellEnd"/>
            <w:r w:rsidRPr="001E38D3">
              <w:rPr>
                <w:sz w:val="26"/>
                <w:szCs w:val="26"/>
                <w:lang w:val="en-US"/>
              </w:rPr>
              <w:t xml:space="preserve"> </w:t>
            </w:r>
            <w:proofErr w:type="spellStart"/>
            <w:r w:rsidRPr="001E38D3">
              <w:rPr>
                <w:sz w:val="26"/>
                <w:szCs w:val="26"/>
                <w:lang w:val="en-US"/>
              </w:rPr>
              <w:t>động</w:t>
            </w:r>
            <w:proofErr w:type="spellEnd"/>
            <w:r w:rsidRPr="001E38D3">
              <w:rPr>
                <w:sz w:val="26"/>
                <w:szCs w:val="26"/>
                <w:lang w:val="en-US"/>
              </w:rPr>
              <w:t xml:space="preserve"> </w:t>
            </w:r>
            <w:proofErr w:type="spellStart"/>
            <w:r w:rsidRPr="001E38D3">
              <w:rPr>
                <w:sz w:val="26"/>
                <w:szCs w:val="26"/>
                <w:lang w:val="en-US"/>
              </w:rPr>
              <w:t>xã</w:t>
            </w:r>
            <w:proofErr w:type="spellEnd"/>
            <w:r w:rsidRPr="001E38D3">
              <w:rPr>
                <w:sz w:val="26"/>
                <w:szCs w:val="26"/>
                <w:lang w:val="en-US"/>
              </w:rPr>
              <w:t xml:space="preserve"> </w:t>
            </w:r>
            <w:proofErr w:type="spellStart"/>
            <w:r w:rsidRPr="001E38D3">
              <w:rPr>
                <w:sz w:val="26"/>
                <w:szCs w:val="26"/>
                <w:lang w:val="en-US"/>
              </w:rPr>
              <w:t>hội</w:t>
            </w:r>
            <w:proofErr w:type="spellEnd"/>
            <w:r w:rsidRPr="001E38D3">
              <w:rPr>
                <w:sz w:val="26"/>
                <w:szCs w:val="26"/>
                <w:lang w:val="en-US"/>
              </w:rPr>
              <w:t xml:space="preserve">, </w:t>
            </w:r>
            <w:proofErr w:type="spellStart"/>
            <w:r w:rsidRPr="001E38D3">
              <w:rPr>
                <w:sz w:val="26"/>
                <w:szCs w:val="26"/>
                <w:lang w:val="en-US"/>
              </w:rPr>
              <w:t>trong</w:t>
            </w:r>
            <w:proofErr w:type="spellEnd"/>
            <w:r w:rsidRPr="001E38D3">
              <w:rPr>
                <w:sz w:val="26"/>
                <w:szCs w:val="26"/>
                <w:lang w:val="en-US"/>
              </w:rPr>
              <w:t xml:space="preserve"> </w:t>
            </w:r>
            <w:proofErr w:type="spellStart"/>
            <w:r w:rsidRPr="001E38D3">
              <w:rPr>
                <w:sz w:val="26"/>
                <w:szCs w:val="26"/>
                <w:lang w:val="en-US"/>
              </w:rPr>
              <w:t>việc</w:t>
            </w:r>
            <w:proofErr w:type="spellEnd"/>
            <w:r w:rsidRPr="001E38D3">
              <w:rPr>
                <w:sz w:val="26"/>
                <w:szCs w:val="26"/>
                <w:lang w:val="en-US"/>
              </w:rPr>
              <w:t xml:space="preserve"> </w:t>
            </w:r>
            <w:proofErr w:type="spellStart"/>
            <w:r w:rsidRPr="001E38D3">
              <w:rPr>
                <w:sz w:val="26"/>
                <w:szCs w:val="26"/>
                <w:lang w:val="en-US"/>
              </w:rPr>
              <w:t>tạo</w:t>
            </w:r>
            <w:proofErr w:type="spellEnd"/>
            <w:r w:rsidRPr="001E38D3">
              <w:rPr>
                <w:sz w:val="26"/>
                <w:szCs w:val="26"/>
                <w:lang w:val="en-US"/>
              </w:rPr>
              <w:t xml:space="preserve"> </w:t>
            </w:r>
            <w:proofErr w:type="spellStart"/>
            <w:r w:rsidRPr="001E38D3">
              <w:rPr>
                <w:sz w:val="26"/>
                <w:szCs w:val="26"/>
                <w:lang w:val="en-US"/>
              </w:rPr>
              <w:t>ra</w:t>
            </w:r>
            <w:proofErr w:type="spellEnd"/>
            <w:r w:rsidRPr="001E38D3">
              <w:rPr>
                <w:sz w:val="26"/>
                <w:szCs w:val="26"/>
                <w:lang w:val="en-US"/>
              </w:rPr>
              <w:t xml:space="preserve"> </w:t>
            </w:r>
            <w:proofErr w:type="spellStart"/>
            <w:r w:rsidRPr="001E38D3">
              <w:rPr>
                <w:sz w:val="26"/>
                <w:szCs w:val="26"/>
                <w:lang w:val="en-US"/>
              </w:rPr>
              <w:t>những</w:t>
            </w:r>
            <w:proofErr w:type="spellEnd"/>
            <w:r w:rsidRPr="001E38D3">
              <w:rPr>
                <w:sz w:val="26"/>
                <w:szCs w:val="26"/>
                <w:lang w:val="en-US"/>
              </w:rPr>
              <w:t xml:space="preserve"> </w:t>
            </w:r>
            <w:proofErr w:type="spellStart"/>
            <w:r w:rsidRPr="001E38D3">
              <w:rPr>
                <w:sz w:val="26"/>
                <w:szCs w:val="26"/>
                <w:lang w:val="en-US"/>
              </w:rPr>
              <w:t>giá</w:t>
            </w:r>
            <w:proofErr w:type="spellEnd"/>
            <w:r w:rsidRPr="001E38D3">
              <w:rPr>
                <w:sz w:val="26"/>
                <w:szCs w:val="26"/>
                <w:lang w:val="en-US"/>
              </w:rPr>
              <w:t xml:space="preserve"> </w:t>
            </w:r>
            <w:proofErr w:type="spellStart"/>
            <w:r w:rsidRPr="001E38D3">
              <w:rPr>
                <w:sz w:val="26"/>
                <w:szCs w:val="26"/>
                <w:lang w:val="en-US"/>
              </w:rPr>
              <w:t>trị</w:t>
            </w:r>
            <w:proofErr w:type="spellEnd"/>
            <w:r w:rsidRPr="001E38D3">
              <w:rPr>
                <w:sz w:val="26"/>
                <w:szCs w:val="26"/>
                <w:lang w:val="en-US"/>
              </w:rPr>
              <w:t xml:space="preserve"> </w:t>
            </w:r>
            <w:proofErr w:type="spellStart"/>
            <w:r w:rsidRPr="001E38D3">
              <w:rPr>
                <w:sz w:val="26"/>
                <w:szCs w:val="26"/>
                <w:lang w:val="en-US"/>
              </w:rPr>
              <w:t>nền</w:t>
            </w:r>
            <w:proofErr w:type="spellEnd"/>
            <w:r w:rsidRPr="001E38D3">
              <w:rPr>
                <w:sz w:val="26"/>
                <w:szCs w:val="26"/>
                <w:lang w:val="en-US"/>
              </w:rPr>
              <w:t xml:space="preserve"> </w:t>
            </w:r>
            <w:proofErr w:type="spellStart"/>
            <w:r w:rsidRPr="001E38D3">
              <w:rPr>
                <w:sz w:val="26"/>
                <w:szCs w:val="26"/>
                <w:lang w:val="en-US"/>
              </w:rPr>
              <w:t>tảng</w:t>
            </w:r>
            <w:proofErr w:type="spellEnd"/>
            <w:r w:rsidRPr="001E38D3">
              <w:rPr>
                <w:sz w:val="26"/>
                <w:szCs w:val="26"/>
                <w:lang w:val="en-US"/>
              </w:rPr>
              <w:t xml:space="preserve"> </w:t>
            </w:r>
            <w:proofErr w:type="spellStart"/>
            <w:r w:rsidRPr="001E38D3">
              <w:rPr>
                <w:sz w:val="26"/>
                <w:szCs w:val="26"/>
                <w:lang w:val="en-US"/>
              </w:rPr>
              <w:t>cho</w:t>
            </w:r>
            <w:proofErr w:type="spellEnd"/>
            <w:r w:rsidRPr="001E38D3">
              <w:rPr>
                <w:sz w:val="26"/>
                <w:szCs w:val="26"/>
                <w:lang w:val="en-US"/>
              </w:rPr>
              <w:t xml:space="preserve"> </w:t>
            </w:r>
            <w:proofErr w:type="spellStart"/>
            <w:r w:rsidRPr="001E38D3">
              <w:rPr>
                <w:sz w:val="26"/>
                <w:szCs w:val="26"/>
                <w:lang w:val="en-US"/>
              </w:rPr>
              <w:t>xã</w:t>
            </w:r>
            <w:proofErr w:type="spellEnd"/>
            <w:r w:rsidRPr="001E38D3">
              <w:rPr>
                <w:sz w:val="26"/>
                <w:szCs w:val="26"/>
                <w:lang w:val="en-US"/>
              </w:rPr>
              <w:t xml:space="preserve"> </w:t>
            </w:r>
            <w:proofErr w:type="spellStart"/>
            <w:r w:rsidRPr="001E38D3">
              <w:rPr>
                <w:sz w:val="26"/>
                <w:szCs w:val="26"/>
                <w:lang w:val="en-US"/>
              </w:rPr>
              <w:t>hội</w:t>
            </w:r>
            <w:proofErr w:type="spellEnd"/>
            <w:r w:rsidRPr="001E38D3">
              <w:rPr>
                <w:sz w:val="26"/>
                <w:szCs w:val="26"/>
                <w:lang w:val="en-US"/>
              </w:rPr>
              <w:t>.</w:t>
            </w:r>
          </w:p>
          <w:p w14:paraId="3DD445D1" w14:textId="1CF01414" w:rsidR="00D93D1D" w:rsidRPr="001E38D3" w:rsidRDefault="00D93D1D" w:rsidP="00354DA7">
            <w:pPr>
              <w:jc w:val="both"/>
              <w:rPr>
                <w:color w:val="222222"/>
                <w:sz w:val="26"/>
                <w:szCs w:val="26"/>
                <w:lang w:val="en-US"/>
              </w:rPr>
            </w:pPr>
            <w:r w:rsidRPr="001E38D3">
              <w:rPr>
                <w:sz w:val="26"/>
                <w:szCs w:val="26"/>
                <w:lang w:val="en-US"/>
              </w:rPr>
              <w:t xml:space="preserve">   + </w:t>
            </w:r>
            <w:proofErr w:type="spellStart"/>
            <w:r w:rsidRPr="001E38D3">
              <w:rPr>
                <w:sz w:val="26"/>
                <w:szCs w:val="26"/>
                <w:lang w:val="en-US"/>
              </w:rPr>
              <w:t>Góp</w:t>
            </w:r>
            <w:proofErr w:type="spellEnd"/>
            <w:r w:rsidRPr="001E38D3">
              <w:rPr>
                <w:sz w:val="26"/>
                <w:szCs w:val="26"/>
                <w:lang w:val="en-US"/>
              </w:rPr>
              <w:t xml:space="preserve"> </w:t>
            </w:r>
            <w:proofErr w:type="spellStart"/>
            <w:r w:rsidRPr="001E38D3">
              <w:rPr>
                <w:sz w:val="26"/>
                <w:szCs w:val="26"/>
                <w:lang w:val="en-US"/>
              </w:rPr>
              <w:t>phần</w:t>
            </w:r>
            <w:proofErr w:type="spellEnd"/>
            <w:r w:rsidRPr="001E38D3">
              <w:rPr>
                <w:sz w:val="26"/>
                <w:szCs w:val="26"/>
                <w:lang w:val="en-US"/>
              </w:rPr>
              <w:t xml:space="preserve"> </w:t>
            </w:r>
            <w:proofErr w:type="spellStart"/>
            <w:r w:rsidRPr="001E38D3">
              <w:rPr>
                <w:sz w:val="26"/>
                <w:szCs w:val="26"/>
                <w:lang w:val="en-US"/>
              </w:rPr>
              <w:t>rất</w:t>
            </w:r>
            <w:proofErr w:type="spellEnd"/>
            <w:r w:rsidRPr="001E38D3">
              <w:rPr>
                <w:sz w:val="26"/>
                <w:szCs w:val="26"/>
                <w:lang w:val="en-US"/>
              </w:rPr>
              <w:t xml:space="preserve"> </w:t>
            </w:r>
            <w:proofErr w:type="spellStart"/>
            <w:r w:rsidRPr="001E38D3">
              <w:rPr>
                <w:sz w:val="26"/>
                <w:szCs w:val="26"/>
                <w:lang w:val="en-US"/>
              </w:rPr>
              <w:t>lớn</w:t>
            </w:r>
            <w:proofErr w:type="spellEnd"/>
            <w:r w:rsidRPr="001E38D3">
              <w:rPr>
                <w:sz w:val="26"/>
                <w:szCs w:val="26"/>
                <w:lang w:val="en-US"/>
              </w:rPr>
              <w:t xml:space="preserve"> </w:t>
            </w:r>
            <w:proofErr w:type="spellStart"/>
            <w:r w:rsidRPr="001E38D3">
              <w:rPr>
                <w:sz w:val="26"/>
                <w:szCs w:val="26"/>
                <w:lang w:val="en-US"/>
              </w:rPr>
              <w:t>trong</w:t>
            </w:r>
            <w:proofErr w:type="spellEnd"/>
            <w:r w:rsidRPr="001E38D3">
              <w:rPr>
                <w:sz w:val="26"/>
                <w:szCs w:val="26"/>
                <w:lang w:val="en-US"/>
              </w:rPr>
              <w:t xml:space="preserve"> </w:t>
            </w:r>
            <w:proofErr w:type="spellStart"/>
            <w:r w:rsidRPr="001E38D3">
              <w:rPr>
                <w:sz w:val="26"/>
                <w:szCs w:val="26"/>
                <w:lang w:val="en-US"/>
              </w:rPr>
              <w:t>việc</w:t>
            </w:r>
            <w:proofErr w:type="spellEnd"/>
            <w:r w:rsidRPr="001E38D3">
              <w:rPr>
                <w:sz w:val="26"/>
                <w:szCs w:val="26"/>
                <w:lang w:val="en-US"/>
              </w:rPr>
              <w:t xml:space="preserve"> </w:t>
            </w:r>
            <w:proofErr w:type="spellStart"/>
            <w:r w:rsidRPr="001E38D3">
              <w:rPr>
                <w:sz w:val="26"/>
                <w:szCs w:val="26"/>
                <w:lang w:val="en-US"/>
              </w:rPr>
              <w:t>tạo</w:t>
            </w:r>
            <w:proofErr w:type="spellEnd"/>
            <w:r w:rsidRPr="001E38D3">
              <w:rPr>
                <w:sz w:val="26"/>
                <w:szCs w:val="26"/>
                <w:lang w:val="en-US"/>
              </w:rPr>
              <w:t xml:space="preserve"> </w:t>
            </w:r>
            <w:proofErr w:type="spellStart"/>
            <w:r w:rsidRPr="001E38D3">
              <w:rPr>
                <w:sz w:val="26"/>
                <w:szCs w:val="26"/>
                <w:lang w:val="en-US"/>
              </w:rPr>
              <w:t>ra</w:t>
            </w:r>
            <w:proofErr w:type="spellEnd"/>
            <w:r w:rsidRPr="001E38D3">
              <w:rPr>
                <w:sz w:val="26"/>
                <w:szCs w:val="26"/>
                <w:lang w:val="en-US"/>
              </w:rPr>
              <w:t xml:space="preserve"> </w:t>
            </w:r>
            <w:proofErr w:type="spellStart"/>
            <w:r w:rsidRPr="001E38D3">
              <w:rPr>
                <w:sz w:val="26"/>
                <w:szCs w:val="26"/>
                <w:lang w:val="en-US"/>
              </w:rPr>
              <w:t>giá</w:t>
            </w:r>
            <w:proofErr w:type="spellEnd"/>
            <w:r w:rsidRPr="001E38D3">
              <w:rPr>
                <w:sz w:val="26"/>
                <w:szCs w:val="26"/>
                <w:lang w:val="en-US"/>
              </w:rPr>
              <w:t xml:space="preserve"> </w:t>
            </w:r>
            <w:proofErr w:type="spellStart"/>
            <w:r w:rsidRPr="001E38D3">
              <w:rPr>
                <w:sz w:val="26"/>
                <w:szCs w:val="26"/>
                <w:lang w:val="en-US"/>
              </w:rPr>
              <w:t>trị</w:t>
            </w:r>
            <w:proofErr w:type="spellEnd"/>
            <w:r w:rsidRPr="001E38D3">
              <w:rPr>
                <w:sz w:val="26"/>
                <w:szCs w:val="26"/>
                <w:lang w:val="en-US"/>
              </w:rPr>
              <w:t xml:space="preserve"> </w:t>
            </w:r>
            <w:proofErr w:type="spellStart"/>
            <w:r w:rsidRPr="001E38D3">
              <w:rPr>
                <w:sz w:val="26"/>
                <w:szCs w:val="26"/>
                <w:lang w:val="en-US"/>
              </w:rPr>
              <w:t>vật</w:t>
            </w:r>
            <w:proofErr w:type="spellEnd"/>
            <w:r w:rsidRPr="001E38D3">
              <w:rPr>
                <w:sz w:val="26"/>
                <w:szCs w:val="26"/>
                <w:lang w:val="en-US"/>
              </w:rPr>
              <w:t xml:space="preserve"> </w:t>
            </w:r>
            <w:proofErr w:type="spellStart"/>
            <w:r w:rsidRPr="001E38D3">
              <w:rPr>
                <w:sz w:val="26"/>
                <w:szCs w:val="26"/>
                <w:lang w:val="en-US"/>
              </w:rPr>
              <w:t>chất</w:t>
            </w:r>
            <w:proofErr w:type="spellEnd"/>
            <w:r w:rsidRPr="001E38D3">
              <w:rPr>
                <w:sz w:val="26"/>
                <w:szCs w:val="26"/>
                <w:lang w:val="en-US"/>
              </w:rPr>
              <w:t xml:space="preserve"> </w:t>
            </w:r>
            <w:proofErr w:type="spellStart"/>
            <w:r w:rsidRPr="001E38D3">
              <w:rPr>
                <w:sz w:val="26"/>
                <w:szCs w:val="26"/>
                <w:lang w:val="en-US"/>
              </w:rPr>
              <w:t>cho</w:t>
            </w:r>
            <w:proofErr w:type="spellEnd"/>
            <w:r w:rsidRPr="001E38D3">
              <w:rPr>
                <w:sz w:val="26"/>
                <w:szCs w:val="26"/>
                <w:lang w:val="en-US"/>
              </w:rPr>
              <w:t xml:space="preserve"> </w:t>
            </w:r>
            <w:proofErr w:type="spellStart"/>
            <w:r w:rsidRPr="001E38D3">
              <w:rPr>
                <w:sz w:val="26"/>
                <w:szCs w:val="26"/>
                <w:lang w:val="en-US"/>
              </w:rPr>
              <w:t>xã</w:t>
            </w:r>
            <w:proofErr w:type="spellEnd"/>
            <w:r w:rsidRPr="001E38D3">
              <w:rPr>
                <w:sz w:val="26"/>
                <w:szCs w:val="26"/>
                <w:lang w:val="en-US"/>
              </w:rPr>
              <w:t xml:space="preserve"> </w:t>
            </w:r>
            <w:proofErr w:type="spellStart"/>
            <w:r w:rsidRPr="001E38D3">
              <w:rPr>
                <w:sz w:val="26"/>
                <w:szCs w:val="26"/>
                <w:lang w:val="en-US"/>
              </w:rPr>
              <w:t>hội</w:t>
            </w:r>
            <w:proofErr w:type="spellEnd"/>
            <w:r w:rsidRPr="001E38D3">
              <w:rPr>
                <w:sz w:val="26"/>
                <w:szCs w:val="26"/>
                <w:lang w:val="en-US"/>
              </w:rPr>
              <w:t xml:space="preserve">: </w:t>
            </w:r>
            <w:proofErr w:type="spellStart"/>
            <w:r w:rsidRPr="001E38D3">
              <w:rPr>
                <w:sz w:val="26"/>
                <w:szCs w:val="26"/>
                <w:lang w:val="en-US"/>
              </w:rPr>
              <w:t>từ</w:t>
            </w:r>
            <w:proofErr w:type="spellEnd"/>
            <w:r w:rsidRPr="001E38D3">
              <w:rPr>
                <w:sz w:val="26"/>
                <w:szCs w:val="26"/>
                <w:lang w:val="en-US"/>
              </w:rPr>
              <w:t xml:space="preserve"> </w:t>
            </w:r>
            <w:proofErr w:type="spellStart"/>
            <w:r w:rsidRPr="001E38D3">
              <w:rPr>
                <w:sz w:val="26"/>
                <w:szCs w:val="26"/>
                <w:lang w:val="en-US"/>
              </w:rPr>
              <w:t>lao</w:t>
            </w:r>
            <w:proofErr w:type="spellEnd"/>
            <w:r w:rsidRPr="001E38D3">
              <w:rPr>
                <w:sz w:val="26"/>
                <w:szCs w:val="26"/>
                <w:lang w:val="en-US"/>
              </w:rPr>
              <w:t xml:space="preserve"> </w:t>
            </w:r>
            <w:proofErr w:type="spellStart"/>
            <w:r w:rsidRPr="001E38D3">
              <w:rPr>
                <w:sz w:val="26"/>
                <w:szCs w:val="26"/>
                <w:lang w:val="en-US"/>
              </w:rPr>
              <w:t>động</w:t>
            </w:r>
            <w:proofErr w:type="spellEnd"/>
            <w:r w:rsidRPr="001E38D3">
              <w:rPr>
                <w:sz w:val="26"/>
                <w:szCs w:val="26"/>
                <w:lang w:val="en-US"/>
              </w:rPr>
              <w:t xml:space="preserve"> </w:t>
            </w:r>
            <w:proofErr w:type="spellStart"/>
            <w:r w:rsidRPr="001E38D3">
              <w:rPr>
                <w:sz w:val="26"/>
                <w:szCs w:val="26"/>
                <w:lang w:val="en-US"/>
              </w:rPr>
              <w:t>sản</w:t>
            </w:r>
            <w:proofErr w:type="spellEnd"/>
            <w:r w:rsidRPr="001E38D3">
              <w:rPr>
                <w:sz w:val="26"/>
                <w:szCs w:val="26"/>
                <w:lang w:val="en-US"/>
              </w:rPr>
              <w:t xml:space="preserve"> </w:t>
            </w:r>
            <w:proofErr w:type="spellStart"/>
            <w:r w:rsidRPr="001E38D3">
              <w:rPr>
                <w:sz w:val="26"/>
                <w:szCs w:val="26"/>
                <w:lang w:val="en-US"/>
              </w:rPr>
              <w:t>xuất</w:t>
            </w:r>
            <w:proofErr w:type="spellEnd"/>
            <w:r w:rsidRPr="001E38D3">
              <w:rPr>
                <w:sz w:val="26"/>
                <w:szCs w:val="26"/>
                <w:lang w:val="en-US"/>
              </w:rPr>
              <w:t xml:space="preserve"> </w:t>
            </w:r>
            <w:proofErr w:type="spellStart"/>
            <w:r w:rsidRPr="001E38D3">
              <w:rPr>
                <w:sz w:val="26"/>
                <w:szCs w:val="26"/>
                <w:lang w:val="en-US"/>
              </w:rPr>
              <w:t>đến</w:t>
            </w:r>
            <w:proofErr w:type="spellEnd"/>
            <w:r w:rsidRPr="001E38D3">
              <w:rPr>
                <w:sz w:val="26"/>
                <w:szCs w:val="26"/>
                <w:lang w:val="en-US"/>
              </w:rPr>
              <w:t xml:space="preserve"> </w:t>
            </w:r>
            <w:proofErr w:type="spellStart"/>
            <w:r w:rsidRPr="001E38D3">
              <w:rPr>
                <w:sz w:val="26"/>
                <w:szCs w:val="26"/>
                <w:lang w:val="en-US"/>
              </w:rPr>
              <w:t>thương</w:t>
            </w:r>
            <w:proofErr w:type="spellEnd"/>
            <w:r w:rsidRPr="001E38D3">
              <w:rPr>
                <w:sz w:val="26"/>
                <w:szCs w:val="26"/>
                <w:lang w:val="en-US"/>
              </w:rPr>
              <w:t xml:space="preserve"> </w:t>
            </w:r>
            <w:proofErr w:type="spellStart"/>
            <w:r w:rsidRPr="001E38D3">
              <w:rPr>
                <w:sz w:val="26"/>
                <w:szCs w:val="26"/>
                <w:lang w:val="en-US"/>
              </w:rPr>
              <w:t>mại</w:t>
            </w:r>
            <w:proofErr w:type="spellEnd"/>
            <w:r w:rsidRPr="001E38D3">
              <w:rPr>
                <w:sz w:val="26"/>
                <w:szCs w:val="26"/>
                <w:lang w:val="en-US"/>
              </w:rPr>
              <w:t xml:space="preserve">, </w:t>
            </w:r>
            <w:proofErr w:type="spellStart"/>
            <w:r w:rsidRPr="001E38D3">
              <w:rPr>
                <w:sz w:val="26"/>
                <w:szCs w:val="26"/>
                <w:lang w:val="en-US"/>
              </w:rPr>
              <w:t>dịch</w:t>
            </w:r>
            <w:proofErr w:type="spellEnd"/>
            <w:r w:rsidRPr="001E38D3">
              <w:rPr>
                <w:sz w:val="26"/>
                <w:szCs w:val="26"/>
                <w:lang w:val="en-US"/>
              </w:rPr>
              <w:t xml:space="preserve"> </w:t>
            </w:r>
            <w:proofErr w:type="spellStart"/>
            <w:r w:rsidRPr="001E38D3">
              <w:rPr>
                <w:sz w:val="26"/>
                <w:szCs w:val="26"/>
                <w:lang w:val="en-US"/>
              </w:rPr>
              <w:t>vụ</w:t>
            </w:r>
            <w:proofErr w:type="spellEnd"/>
            <w:r w:rsidRPr="001E38D3">
              <w:rPr>
                <w:sz w:val="26"/>
                <w:szCs w:val="26"/>
                <w:lang w:val="en-US"/>
              </w:rPr>
              <w:t>…</w:t>
            </w:r>
          </w:p>
        </w:tc>
        <w:tc>
          <w:tcPr>
            <w:tcW w:w="2038" w:type="dxa"/>
          </w:tcPr>
          <w:p w14:paraId="13873906" w14:textId="77777777" w:rsidR="00D93D1D" w:rsidRPr="001E38D3" w:rsidRDefault="00D93D1D" w:rsidP="00D93D1D">
            <w:pPr>
              <w:jc w:val="center"/>
              <w:rPr>
                <w:b/>
                <w:sz w:val="26"/>
                <w:szCs w:val="26"/>
                <w:lang w:val="en-US"/>
              </w:rPr>
            </w:pPr>
            <w:r w:rsidRPr="001E38D3">
              <w:rPr>
                <w:b/>
                <w:sz w:val="26"/>
                <w:szCs w:val="26"/>
                <w:lang w:val="en-US"/>
              </w:rPr>
              <w:t>1,0</w:t>
            </w:r>
          </w:p>
        </w:tc>
      </w:tr>
      <w:tr w:rsidR="00D93D1D" w:rsidRPr="001E38D3" w14:paraId="724BAC59" w14:textId="77777777" w:rsidTr="004004AA">
        <w:tc>
          <w:tcPr>
            <w:tcW w:w="839" w:type="dxa"/>
          </w:tcPr>
          <w:p w14:paraId="25131472" w14:textId="77777777" w:rsidR="00D93D1D" w:rsidRPr="001E38D3" w:rsidRDefault="00D93D1D" w:rsidP="00D93D1D">
            <w:pPr>
              <w:rPr>
                <w:b/>
                <w:sz w:val="26"/>
                <w:szCs w:val="26"/>
                <w:lang w:val="en-US"/>
              </w:rPr>
            </w:pPr>
            <w:r w:rsidRPr="001E38D3">
              <w:rPr>
                <w:b/>
                <w:sz w:val="26"/>
                <w:szCs w:val="26"/>
                <w:lang w:val="en-US"/>
              </w:rPr>
              <w:t>II</w:t>
            </w:r>
          </w:p>
        </w:tc>
        <w:tc>
          <w:tcPr>
            <w:tcW w:w="850" w:type="dxa"/>
          </w:tcPr>
          <w:p w14:paraId="68042A8F" w14:textId="77777777" w:rsidR="00D93D1D" w:rsidRPr="001E38D3" w:rsidRDefault="00D93D1D" w:rsidP="00D93D1D">
            <w:pPr>
              <w:rPr>
                <w:b/>
                <w:sz w:val="26"/>
                <w:szCs w:val="26"/>
                <w:lang w:val="en-US"/>
              </w:rPr>
            </w:pPr>
          </w:p>
        </w:tc>
        <w:tc>
          <w:tcPr>
            <w:tcW w:w="6641" w:type="dxa"/>
          </w:tcPr>
          <w:p w14:paraId="02E1A54A" w14:textId="77777777" w:rsidR="00D93D1D" w:rsidRPr="001E38D3" w:rsidRDefault="00D93D1D" w:rsidP="00D93D1D">
            <w:pPr>
              <w:pStyle w:val="NormalWeb"/>
              <w:shd w:val="clear" w:color="auto" w:fill="FFFFFF"/>
              <w:spacing w:before="0" w:beforeAutospacing="0" w:after="0" w:afterAutospacing="0" w:line="315" w:lineRule="atLeast"/>
              <w:jc w:val="both"/>
              <w:rPr>
                <w:b/>
                <w:color w:val="222222"/>
                <w:sz w:val="26"/>
                <w:szCs w:val="26"/>
                <w:lang w:val="en-US"/>
              </w:rPr>
            </w:pPr>
            <w:r w:rsidRPr="001E38D3">
              <w:rPr>
                <w:b/>
                <w:color w:val="222222"/>
                <w:sz w:val="26"/>
                <w:szCs w:val="26"/>
                <w:lang w:val="en-US"/>
              </w:rPr>
              <w:t>LÀM VĂN</w:t>
            </w:r>
          </w:p>
        </w:tc>
        <w:tc>
          <w:tcPr>
            <w:tcW w:w="2038" w:type="dxa"/>
          </w:tcPr>
          <w:p w14:paraId="258ECC98" w14:textId="77777777" w:rsidR="00D93D1D" w:rsidRPr="001E38D3" w:rsidRDefault="00D93D1D" w:rsidP="00D93D1D">
            <w:pPr>
              <w:jc w:val="center"/>
              <w:rPr>
                <w:b/>
                <w:sz w:val="26"/>
                <w:szCs w:val="26"/>
                <w:lang w:val="en-US"/>
              </w:rPr>
            </w:pPr>
            <w:r w:rsidRPr="001E38D3">
              <w:rPr>
                <w:b/>
                <w:sz w:val="26"/>
                <w:szCs w:val="26"/>
                <w:lang w:val="en-US"/>
              </w:rPr>
              <w:t>7,0</w:t>
            </w:r>
          </w:p>
        </w:tc>
      </w:tr>
      <w:tr w:rsidR="002E531C" w:rsidRPr="001E38D3" w14:paraId="03E99E72" w14:textId="77777777" w:rsidTr="004004AA">
        <w:tc>
          <w:tcPr>
            <w:tcW w:w="839" w:type="dxa"/>
            <w:vMerge w:val="restart"/>
          </w:tcPr>
          <w:p w14:paraId="5C1FCDF6" w14:textId="77777777" w:rsidR="002E531C" w:rsidRPr="001E38D3" w:rsidRDefault="002E531C" w:rsidP="002E531C">
            <w:pPr>
              <w:rPr>
                <w:b/>
                <w:sz w:val="26"/>
                <w:szCs w:val="26"/>
                <w:lang w:val="en-US"/>
              </w:rPr>
            </w:pPr>
          </w:p>
        </w:tc>
        <w:tc>
          <w:tcPr>
            <w:tcW w:w="850" w:type="dxa"/>
            <w:vMerge w:val="restart"/>
          </w:tcPr>
          <w:p w14:paraId="4B2D4B7B" w14:textId="77777777" w:rsidR="002E531C" w:rsidRPr="001E38D3" w:rsidRDefault="002E531C" w:rsidP="002E531C">
            <w:pPr>
              <w:rPr>
                <w:b/>
                <w:sz w:val="26"/>
                <w:szCs w:val="26"/>
                <w:lang w:val="en-US"/>
              </w:rPr>
            </w:pPr>
            <w:r w:rsidRPr="001E38D3">
              <w:rPr>
                <w:b/>
                <w:sz w:val="26"/>
                <w:szCs w:val="26"/>
                <w:lang w:val="en-US"/>
              </w:rPr>
              <w:t>1</w:t>
            </w:r>
          </w:p>
        </w:tc>
        <w:tc>
          <w:tcPr>
            <w:tcW w:w="6641" w:type="dxa"/>
          </w:tcPr>
          <w:p w14:paraId="23B583DA" w14:textId="73D6EAA4" w:rsidR="002E531C" w:rsidRPr="001E38D3" w:rsidRDefault="002E531C" w:rsidP="002E531C">
            <w:pPr>
              <w:pStyle w:val="NormalWeb"/>
              <w:shd w:val="clear" w:color="auto" w:fill="FFFFFF"/>
              <w:spacing w:before="0" w:beforeAutospacing="0" w:after="0" w:afterAutospacing="0" w:line="315" w:lineRule="atLeast"/>
              <w:jc w:val="both"/>
              <w:rPr>
                <w:b/>
                <w:color w:val="222222"/>
                <w:sz w:val="26"/>
                <w:szCs w:val="26"/>
                <w:lang w:val="en-US"/>
              </w:rPr>
            </w:pPr>
            <w:proofErr w:type="spellStart"/>
            <w:r w:rsidRPr="001E38D3">
              <w:rPr>
                <w:bCs/>
                <w:sz w:val="26"/>
                <w:szCs w:val="26"/>
                <w:lang w:val="en-US"/>
              </w:rPr>
              <w:t>Trình</w:t>
            </w:r>
            <w:proofErr w:type="spellEnd"/>
            <w:r w:rsidRPr="001E38D3">
              <w:rPr>
                <w:bCs/>
                <w:sz w:val="26"/>
                <w:szCs w:val="26"/>
                <w:lang w:val="en-US"/>
              </w:rPr>
              <w:t xml:space="preserve"> </w:t>
            </w:r>
            <w:proofErr w:type="spellStart"/>
            <w:r w:rsidRPr="001E38D3">
              <w:rPr>
                <w:bCs/>
                <w:sz w:val="26"/>
                <w:szCs w:val="26"/>
                <w:lang w:val="en-US"/>
              </w:rPr>
              <w:t>bày</w:t>
            </w:r>
            <w:proofErr w:type="spellEnd"/>
            <w:r w:rsidRPr="001E38D3">
              <w:rPr>
                <w:bCs/>
                <w:sz w:val="26"/>
                <w:szCs w:val="26"/>
                <w:lang w:val="en-US"/>
              </w:rPr>
              <w:t xml:space="preserve"> </w:t>
            </w:r>
            <w:proofErr w:type="spellStart"/>
            <w:r w:rsidRPr="001E38D3">
              <w:rPr>
                <w:bCs/>
                <w:sz w:val="26"/>
                <w:szCs w:val="26"/>
                <w:lang w:val="en-US"/>
              </w:rPr>
              <w:t>suy</w:t>
            </w:r>
            <w:proofErr w:type="spellEnd"/>
            <w:r w:rsidRPr="001E38D3">
              <w:rPr>
                <w:bCs/>
                <w:sz w:val="26"/>
                <w:szCs w:val="26"/>
                <w:lang w:val="en-US"/>
              </w:rPr>
              <w:t xml:space="preserve"> </w:t>
            </w:r>
            <w:proofErr w:type="spellStart"/>
            <w:r w:rsidRPr="001E38D3">
              <w:rPr>
                <w:bCs/>
                <w:sz w:val="26"/>
                <w:szCs w:val="26"/>
                <w:lang w:val="en-US"/>
              </w:rPr>
              <w:t>nghĩ</w:t>
            </w:r>
            <w:proofErr w:type="spellEnd"/>
            <w:r w:rsidRPr="001E38D3">
              <w:rPr>
                <w:bCs/>
                <w:sz w:val="26"/>
                <w:szCs w:val="26"/>
                <w:lang w:val="en-US"/>
              </w:rPr>
              <w:t xml:space="preserve"> </w:t>
            </w:r>
            <w:proofErr w:type="spellStart"/>
            <w:r w:rsidRPr="001E38D3">
              <w:rPr>
                <w:bCs/>
                <w:sz w:val="26"/>
                <w:szCs w:val="26"/>
                <w:lang w:val="en-US"/>
              </w:rPr>
              <w:t>về</w:t>
            </w:r>
            <w:proofErr w:type="spellEnd"/>
            <w:r w:rsidRPr="001E38D3">
              <w:rPr>
                <w:bCs/>
                <w:sz w:val="26"/>
                <w:szCs w:val="26"/>
                <w:lang w:val="en-US"/>
              </w:rPr>
              <w:t xml:space="preserve"> </w:t>
            </w:r>
            <w:r w:rsidRPr="001E38D3">
              <w:rPr>
                <w:bCs/>
                <w:i/>
                <w:sz w:val="26"/>
                <w:szCs w:val="26"/>
              </w:rPr>
              <w:t xml:space="preserve">vai trò quan trọng của người phụ nữ </w:t>
            </w:r>
            <w:r w:rsidRPr="001E38D3">
              <w:rPr>
                <w:bCs/>
                <w:i/>
                <w:sz w:val="26"/>
                <w:szCs w:val="26"/>
                <w:lang w:val="en-US"/>
              </w:rPr>
              <w:t xml:space="preserve"> </w:t>
            </w:r>
            <w:proofErr w:type="spellStart"/>
            <w:r w:rsidRPr="001E38D3">
              <w:rPr>
                <w:bCs/>
                <w:i/>
                <w:sz w:val="26"/>
                <w:szCs w:val="26"/>
                <w:lang w:val="en-US"/>
              </w:rPr>
              <w:t>đối</w:t>
            </w:r>
            <w:proofErr w:type="spellEnd"/>
            <w:r w:rsidRPr="001E38D3">
              <w:rPr>
                <w:bCs/>
                <w:i/>
                <w:sz w:val="26"/>
                <w:szCs w:val="26"/>
                <w:lang w:val="en-US"/>
              </w:rPr>
              <w:t xml:space="preserve"> </w:t>
            </w:r>
            <w:proofErr w:type="spellStart"/>
            <w:r w:rsidRPr="001E38D3">
              <w:rPr>
                <w:bCs/>
                <w:i/>
                <w:sz w:val="26"/>
                <w:szCs w:val="26"/>
                <w:lang w:val="en-US"/>
              </w:rPr>
              <w:t>với</w:t>
            </w:r>
            <w:proofErr w:type="spellEnd"/>
            <w:r w:rsidRPr="001E38D3">
              <w:rPr>
                <w:bCs/>
                <w:i/>
                <w:sz w:val="26"/>
                <w:szCs w:val="26"/>
              </w:rPr>
              <w:t xml:space="preserve"> gia đình và xã hội</w:t>
            </w:r>
          </w:p>
        </w:tc>
        <w:tc>
          <w:tcPr>
            <w:tcW w:w="2038" w:type="dxa"/>
          </w:tcPr>
          <w:p w14:paraId="059017B1" w14:textId="77777777" w:rsidR="002E531C" w:rsidRPr="001E38D3" w:rsidRDefault="002E531C" w:rsidP="002E531C">
            <w:pPr>
              <w:jc w:val="center"/>
              <w:rPr>
                <w:b/>
                <w:sz w:val="26"/>
                <w:szCs w:val="26"/>
                <w:lang w:val="en-US"/>
              </w:rPr>
            </w:pPr>
            <w:r w:rsidRPr="001E38D3">
              <w:rPr>
                <w:b/>
                <w:sz w:val="26"/>
                <w:szCs w:val="26"/>
                <w:lang w:val="en-US"/>
              </w:rPr>
              <w:t>2,0</w:t>
            </w:r>
          </w:p>
        </w:tc>
      </w:tr>
      <w:tr w:rsidR="002E531C" w:rsidRPr="001E38D3" w14:paraId="5668EDCF" w14:textId="77777777" w:rsidTr="004004AA">
        <w:tc>
          <w:tcPr>
            <w:tcW w:w="839" w:type="dxa"/>
            <w:vMerge/>
          </w:tcPr>
          <w:p w14:paraId="34703748" w14:textId="77777777" w:rsidR="002E531C" w:rsidRPr="001E38D3" w:rsidRDefault="002E531C" w:rsidP="002E531C">
            <w:pPr>
              <w:rPr>
                <w:b/>
                <w:sz w:val="26"/>
                <w:szCs w:val="26"/>
                <w:lang w:val="en-US"/>
              </w:rPr>
            </w:pPr>
          </w:p>
        </w:tc>
        <w:tc>
          <w:tcPr>
            <w:tcW w:w="850" w:type="dxa"/>
            <w:vMerge/>
          </w:tcPr>
          <w:p w14:paraId="5005A404" w14:textId="77777777" w:rsidR="002E531C" w:rsidRPr="001E38D3" w:rsidRDefault="002E531C" w:rsidP="002E531C">
            <w:pPr>
              <w:rPr>
                <w:b/>
                <w:sz w:val="26"/>
                <w:szCs w:val="26"/>
                <w:lang w:val="en-US"/>
              </w:rPr>
            </w:pPr>
          </w:p>
        </w:tc>
        <w:tc>
          <w:tcPr>
            <w:tcW w:w="6641" w:type="dxa"/>
          </w:tcPr>
          <w:p w14:paraId="16F48FCA" w14:textId="23270EA1" w:rsidR="002E531C" w:rsidRPr="00F47048" w:rsidRDefault="00986D2C" w:rsidP="00F47048">
            <w:pPr>
              <w:rPr>
                <w:i/>
                <w:iCs/>
                <w:sz w:val="26"/>
                <w:szCs w:val="26"/>
              </w:rPr>
            </w:pPr>
            <w:r w:rsidRPr="00F47048">
              <w:rPr>
                <w:i/>
                <w:iCs/>
                <w:sz w:val="26"/>
                <w:szCs w:val="26"/>
              </w:rPr>
              <w:t>a.</w:t>
            </w:r>
            <w:r w:rsidR="002E531C" w:rsidRPr="00F47048">
              <w:rPr>
                <w:i/>
                <w:iCs/>
                <w:sz w:val="26"/>
                <w:szCs w:val="26"/>
              </w:rPr>
              <w:t>Đảm bảo yêu cầu về hình thức đoạn văn</w:t>
            </w:r>
          </w:p>
          <w:p w14:paraId="27A68C2B" w14:textId="3F3CF5C0" w:rsidR="002E531C" w:rsidRPr="00F47048" w:rsidRDefault="002E531C" w:rsidP="00F47048">
            <w:pPr>
              <w:rPr>
                <w:sz w:val="26"/>
                <w:szCs w:val="26"/>
              </w:rPr>
            </w:pPr>
            <w:r w:rsidRPr="00F47048">
              <w:rPr>
                <w:sz w:val="26"/>
                <w:szCs w:val="26"/>
              </w:rPr>
              <w:t>Học sinh có thể trình bày đoạn văn theo các cách diễn dịch, quy nạp, tổng-phân-hợp, móc xích hoặc song hành.</w:t>
            </w:r>
          </w:p>
        </w:tc>
        <w:tc>
          <w:tcPr>
            <w:tcW w:w="2038" w:type="dxa"/>
          </w:tcPr>
          <w:p w14:paraId="3B5C139B" w14:textId="77777777" w:rsidR="002E531C" w:rsidRPr="001E38D3" w:rsidRDefault="002E531C" w:rsidP="002E531C">
            <w:pPr>
              <w:jc w:val="center"/>
              <w:rPr>
                <w:b/>
                <w:sz w:val="26"/>
                <w:szCs w:val="26"/>
                <w:lang w:val="en-US"/>
              </w:rPr>
            </w:pPr>
            <w:r w:rsidRPr="001E38D3">
              <w:rPr>
                <w:b/>
                <w:sz w:val="26"/>
                <w:szCs w:val="26"/>
                <w:lang w:val="en-US"/>
              </w:rPr>
              <w:t>0,25</w:t>
            </w:r>
          </w:p>
        </w:tc>
      </w:tr>
      <w:tr w:rsidR="002E531C" w:rsidRPr="001E38D3" w14:paraId="1672D377" w14:textId="77777777" w:rsidTr="004004AA">
        <w:tc>
          <w:tcPr>
            <w:tcW w:w="839" w:type="dxa"/>
            <w:vMerge/>
          </w:tcPr>
          <w:p w14:paraId="12780980" w14:textId="77777777" w:rsidR="002E531C" w:rsidRPr="001E38D3" w:rsidRDefault="002E531C" w:rsidP="002E531C">
            <w:pPr>
              <w:rPr>
                <w:b/>
                <w:sz w:val="26"/>
                <w:szCs w:val="26"/>
                <w:lang w:val="en-US"/>
              </w:rPr>
            </w:pPr>
          </w:p>
        </w:tc>
        <w:tc>
          <w:tcPr>
            <w:tcW w:w="850" w:type="dxa"/>
            <w:vMerge/>
          </w:tcPr>
          <w:p w14:paraId="22112B2D" w14:textId="77777777" w:rsidR="002E531C" w:rsidRPr="001E38D3" w:rsidRDefault="002E531C" w:rsidP="002E531C">
            <w:pPr>
              <w:rPr>
                <w:b/>
                <w:sz w:val="26"/>
                <w:szCs w:val="26"/>
                <w:lang w:val="en-US"/>
              </w:rPr>
            </w:pPr>
          </w:p>
        </w:tc>
        <w:tc>
          <w:tcPr>
            <w:tcW w:w="6641" w:type="dxa"/>
          </w:tcPr>
          <w:p w14:paraId="20AC9786" w14:textId="77777777" w:rsidR="002E531C" w:rsidRPr="00F47048" w:rsidRDefault="002E531C" w:rsidP="00F47048">
            <w:pPr>
              <w:rPr>
                <w:i/>
                <w:iCs/>
                <w:sz w:val="26"/>
                <w:szCs w:val="26"/>
              </w:rPr>
            </w:pPr>
            <w:r w:rsidRPr="00F47048">
              <w:rPr>
                <w:i/>
                <w:iCs/>
                <w:sz w:val="26"/>
                <w:szCs w:val="26"/>
              </w:rPr>
              <w:t>b. Xác định đúng vấn đề cần nghị luận</w:t>
            </w:r>
          </w:p>
          <w:p w14:paraId="54FFE30A" w14:textId="183DC22E" w:rsidR="002E531C" w:rsidRPr="00F47048" w:rsidRDefault="002E531C" w:rsidP="00F47048">
            <w:pPr>
              <w:rPr>
                <w:sz w:val="26"/>
                <w:szCs w:val="26"/>
              </w:rPr>
            </w:pPr>
            <w:r w:rsidRPr="00F47048">
              <w:rPr>
                <w:sz w:val="26"/>
                <w:szCs w:val="26"/>
              </w:rPr>
              <w:t>Suy nghĩ về vai trò quan trọng của người phụ nữ đối với gia đình và xã hội</w:t>
            </w:r>
          </w:p>
        </w:tc>
        <w:tc>
          <w:tcPr>
            <w:tcW w:w="2038" w:type="dxa"/>
          </w:tcPr>
          <w:p w14:paraId="77B5D9D6" w14:textId="77777777" w:rsidR="002E531C" w:rsidRPr="001E38D3" w:rsidRDefault="002E531C" w:rsidP="002E531C">
            <w:pPr>
              <w:jc w:val="center"/>
              <w:rPr>
                <w:b/>
                <w:sz w:val="26"/>
                <w:szCs w:val="26"/>
                <w:lang w:val="en-US"/>
              </w:rPr>
            </w:pPr>
            <w:r w:rsidRPr="001E38D3">
              <w:rPr>
                <w:b/>
                <w:sz w:val="26"/>
                <w:szCs w:val="26"/>
                <w:lang w:val="en-US"/>
              </w:rPr>
              <w:t>0,25</w:t>
            </w:r>
          </w:p>
        </w:tc>
      </w:tr>
      <w:tr w:rsidR="002E531C" w:rsidRPr="001E38D3" w14:paraId="0691C8B4" w14:textId="77777777" w:rsidTr="004004AA">
        <w:tc>
          <w:tcPr>
            <w:tcW w:w="839" w:type="dxa"/>
            <w:vMerge/>
          </w:tcPr>
          <w:p w14:paraId="4E274549" w14:textId="77777777" w:rsidR="002E531C" w:rsidRPr="001E38D3" w:rsidRDefault="002E531C" w:rsidP="002E531C">
            <w:pPr>
              <w:rPr>
                <w:b/>
                <w:sz w:val="26"/>
                <w:szCs w:val="26"/>
                <w:lang w:val="en-US"/>
              </w:rPr>
            </w:pPr>
          </w:p>
        </w:tc>
        <w:tc>
          <w:tcPr>
            <w:tcW w:w="850" w:type="dxa"/>
            <w:vMerge/>
          </w:tcPr>
          <w:p w14:paraId="5399DF2E" w14:textId="77777777" w:rsidR="002E531C" w:rsidRPr="001E38D3" w:rsidRDefault="002E531C" w:rsidP="002E531C">
            <w:pPr>
              <w:rPr>
                <w:b/>
                <w:sz w:val="26"/>
                <w:szCs w:val="26"/>
                <w:lang w:val="en-US"/>
              </w:rPr>
            </w:pPr>
          </w:p>
        </w:tc>
        <w:tc>
          <w:tcPr>
            <w:tcW w:w="6641" w:type="dxa"/>
          </w:tcPr>
          <w:p w14:paraId="144F11AA" w14:textId="77777777" w:rsidR="002E531C" w:rsidRPr="00F47048" w:rsidRDefault="002E531C" w:rsidP="00F47048">
            <w:pPr>
              <w:rPr>
                <w:i/>
                <w:iCs/>
                <w:sz w:val="26"/>
                <w:szCs w:val="26"/>
              </w:rPr>
            </w:pPr>
            <w:r w:rsidRPr="00F47048">
              <w:rPr>
                <w:i/>
                <w:iCs/>
                <w:sz w:val="26"/>
                <w:szCs w:val="26"/>
              </w:rPr>
              <w:t>c. Triển khai vấn đề nghị luận</w:t>
            </w:r>
          </w:p>
          <w:p w14:paraId="38656E04" w14:textId="77777777" w:rsidR="002E531C" w:rsidRPr="00F47048" w:rsidRDefault="002E531C" w:rsidP="00F47048">
            <w:pPr>
              <w:rPr>
                <w:sz w:val="26"/>
                <w:szCs w:val="26"/>
              </w:rPr>
            </w:pPr>
            <w:r w:rsidRPr="00F47048">
              <w:rPr>
                <w:sz w:val="26"/>
                <w:szCs w:val="26"/>
              </w:rPr>
              <w:t xml:space="preserve">Học </w:t>
            </w:r>
            <w:r w:rsidRPr="00F47048">
              <w:rPr>
                <w:rFonts w:eastAsia="Calibri"/>
                <w:sz w:val="26"/>
                <w:szCs w:val="26"/>
              </w:rPr>
              <w:t>sinh có thể lựa chọn các thao tác lập luận phù hợp để triển khai vấn đề nghị luận theo nhiều cách nhưng phải làm rõ sự cần thiết phải sống là chính mình. Có thể theo hướng sau:</w:t>
            </w:r>
            <w:r w:rsidRPr="00F47048">
              <w:rPr>
                <w:sz w:val="26"/>
                <w:szCs w:val="26"/>
              </w:rPr>
              <w:t xml:space="preserve"> </w:t>
            </w:r>
          </w:p>
          <w:p w14:paraId="263A5F54" w14:textId="77777777" w:rsidR="002E531C" w:rsidRPr="00F47048" w:rsidRDefault="002E531C" w:rsidP="00F47048">
            <w:pPr>
              <w:rPr>
                <w:sz w:val="26"/>
                <w:szCs w:val="26"/>
              </w:rPr>
            </w:pPr>
            <w:r w:rsidRPr="00F47048">
              <w:rPr>
                <w:sz w:val="26"/>
                <w:szCs w:val="26"/>
              </w:rPr>
              <w:lastRenderedPageBreak/>
              <w:t>Trong gia đình:</w:t>
            </w:r>
          </w:p>
          <w:p w14:paraId="2867E51F" w14:textId="77777777" w:rsidR="002E531C" w:rsidRPr="00F47048" w:rsidRDefault="002E531C" w:rsidP="00F47048">
            <w:pPr>
              <w:rPr>
                <w:sz w:val="26"/>
                <w:szCs w:val="26"/>
              </w:rPr>
            </w:pPr>
            <w:r w:rsidRPr="00F47048">
              <w:rPr>
                <w:sz w:val="26"/>
                <w:szCs w:val="26"/>
              </w:rPr>
              <w:t>+ Người phụ nữ luôn đóng vai trò quan trọng, như linh hồn của ngôi nhà: từ việc sanh con đẻ cái, đến việc nuôi dạy con cái trưởng thành, chăm sóc gia đình…</w:t>
            </w:r>
          </w:p>
          <w:p w14:paraId="34CD944E" w14:textId="77777777" w:rsidR="002E531C" w:rsidRPr="00F47048" w:rsidRDefault="002E531C" w:rsidP="00F47048">
            <w:pPr>
              <w:rPr>
                <w:sz w:val="26"/>
                <w:szCs w:val="26"/>
              </w:rPr>
            </w:pPr>
            <w:r w:rsidRPr="00F47048">
              <w:rPr>
                <w:sz w:val="26"/>
                <w:szCs w:val="26"/>
              </w:rPr>
              <w:t xml:space="preserve"> Ngoài xã hội:</w:t>
            </w:r>
          </w:p>
          <w:p w14:paraId="4DBF3719" w14:textId="77777777" w:rsidR="002E531C" w:rsidRPr="00F47048" w:rsidRDefault="002E531C" w:rsidP="00F47048">
            <w:pPr>
              <w:rPr>
                <w:sz w:val="26"/>
                <w:szCs w:val="26"/>
              </w:rPr>
            </w:pPr>
            <w:r w:rsidRPr="00F47048">
              <w:rPr>
                <w:sz w:val="26"/>
                <w:szCs w:val="26"/>
              </w:rPr>
              <w:t>+ Người phụ nữ có thể tạo ra những giá trị vật chất cho XH:  từ công việc lao động tay chân, đến lao động trí thức. Họ có thể là những doanh nhân tạo công ăn việc làm cho nhiều người; họ có thể  đảm nhiệm những vị trí lãnh đạo cao cấp trong các cơ quan;  họ có thể là những nữ chính trị gia danh tiếng…</w:t>
            </w:r>
          </w:p>
          <w:p w14:paraId="3BB18DDA" w14:textId="77777777" w:rsidR="002E531C" w:rsidRPr="00F47048" w:rsidRDefault="002E531C" w:rsidP="00F47048">
            <w:pPr>
              <w:rPr>
                <w:sz w:val="26"/>
                <w:szCs w:val="26"/>
              </w:rPr>
            </w:pPr>
            <w:r w:rsidRPr="00F47048">
              <w:rPr>
                <w:sz w:val="26"/>
                <w:szCs w:val="26"/>
              </w:rPr>
              <w:t>+ Người phụ nữ cũng góp phần xây dựng những giá trị văn hóa, giá trị tinh thần cho xã hội…</w:t>
            </w:r>
          </w:p>
          <w:p w14:paraId="474C55F2" w14:textId="5E1D7349" w:rsidR="002E531C" w:rsidRPr="00F47048" w:rsidRDefault="002E531C" w:rsidP="00354DA7">
            <w:pPr>
              <w:rPr>
                <w:sz w:val="26"/>
                <w:szCs w:val="26"/>
              </w:rPr>
            </w:pPr>
            <w:r w:rsidRPr="00F47048">
              <w:rPr>
                <w:sz w:val="26"/>
                <w:szCs w:val="26"/>
              </w:rPr>
              <w:t>HS có thể đưa dẫn chứng</w:t>
            </w:r>
          </w:p>
        </w:tc>
        <w:tc>
          <w:tcPr>
            <w:tcW w:w="2038" w:type="dxa"/>
          </w:tcPr>
          <w:p w14:paraId="5689FBE8" w14:textId="0D6A47EA" w:rsidR="002E531C" w:rsidRPr="001E38D3" w:rsidRDefault="002E531C" w:rsidP="002E531C">
            <w:pPr>
              <w:jc w:val="center"/>
              <w:rPr>
                <w:b/>
                <w:sz w:val="26"/>
                <w:szCs w:val="26"/>
              </w:rPr>
            </w:pPr>
            <w:r w:rsidRPr="001E38D3">
              <w:rPr>
                <w:b/>
                <w:sz w:val="26"/>
                <w:szCs w:val="26"/>
                <w:lang w:val="en-US"/>
              </w:rPr>
              <w:lastRenderedPageBreak/>
              <w:t>1</w:t>
            </w:r>
            <w:r w:rsidRPr="001E38D3">
              <w:rPr>
                <w:b/>
                <w:sz w:val="26"/>
                <w:szCs w:val="26"/>
              </w:rPr>
              <w:t>,0</w:t>
            </w:r>
          </w:p>
        </w:tc>
      </w:tr>
      <w:tr w:rsidR="002E531C" w:rsidRPr="001E38D3" w14:paraId="082CF6DA" w14:textId="77777777" w:rsidTr="004004AA">
        <w:tc>
          <w:tcPr>
            <w:tcW w:w="839" w:type="dxa"/>
            <w:vMerge/>
          </w:tcPr>
          <w:p w14:paraId="21CD5791" w14:textId="77777777" w:rsidR="002E531C" w:rsidRPr="001E38D3" w:rsidRDefault="002E531C" w:rsidP="002E531C">
            <w:pPr>
              <w:rPr>
                <w:b/>
                <w:sz w:val="26"/>
                <w:szCs w:val="26"/>
                <w:lang w:val="en-US"/>
              </w:rPr>
            </w:pPr>
          </w:p>
        </w:tc>
        <w:tc>
          <w:tcPr>
            <w:tcW w:w="850" w:type="dxa"/>
            <w:vMerge/>
          </w:tcPr>
          <w:p w14:paraId="5DA515AA" w14:textId="77777777" w:rsidR="002E531C" w:rsidRPr="001E38D3" w:rsidRDefault="002E531C" w:rsidP="002E531C">
            <w:pPr>
              <w:rPr>
                <w:b/>
                <w:sz w:val="26"/>
                <w:szCs w:val="26"/>
                <w:lang w:val="en-US"/>
              </w:rPr>
            </w:pPr>
          </w:p>
        </w:tc>
        <w:tc>
          <w:tcPr>
            <w:tcW w:w="6641" w:type="dxa"/>
          </w:tcPr>
          <w:p w14:paraId="192F363A" w14:textId="77777777" w:rsidR="002E531C" w:rsidRPr="00F47048" w:rsidRDefault="002E531C" w:rsidP="00F47048">
            <w:pPr>
              <w:rPr>
                <w:i/>
                <w:iCs/>
                <w:sz w:val="26"/>
                <w:szCs w:val="26"/>
              </w:rPr>
            </w:pPr>
            <w:r w:rsidRPr="00F47048">
              <w:rPr>
                <w:i/>
                <w:iCs/>
                <w:sz w:val="26"/>
                <w:szCs w:val="26"/>
              </w:rPr>
              <w:t>d. Chính tả, ngữ pháp</w:t>
            </w:r>
          </w:p>
          <w:p w14:paraId="2E0BF729" w14:textId="6F281565" w:rsidR="002E531C" w:rsidRPr="00F47048" w:rsidRDefault="002E531C" w:rsidP="00354DA7">
            <w:pPr>
              <w:rPr>
                <w:sz w:val="26"/>
                <w:szCs w:val="26"/>
              </w:rPr>
            </w:pPr>
            <w:r w:rsidRPr="00F47048">
              <w:rPr>
                <w:sz w:val="26"/>
                <w:szCs w:val="26"/>
              </w:rPr>
              <w:t>Đảm bảo chuẩn chính tả, ngữ pháp tiếng Việt</w:t>
            </w:r>
          </w:p>
        </w:tc>
        <w:tc>
          <w:tcPr>
            <w:tcW w:w="2038" w:type="dxa"/>
          </w:tcPr>
          <w:p w14:paraId="1C15B77D" w14:textId="77777777" w:rsidR="002E531C" w:rsidRPr="001E38D3" w:rsidRDefault="002E531C" w:rsidP="002E531C">
            <w:pPr>
              <w:jc w:val="center"/>
              <w:rPr>
                <w:b/>
                <w:sz w:val="26"/>
                <w:szCs w:val="26"/>
                <w:lang w:val="en-US"/>
              </w:rPr>
            </w:pPr>
            <w:r w:rsidRPr="001E38D3">
              <w:rPr>
                <w:b/>
                <w:sz w:val="26"/>
                <w:szCs w:val="26"/>
                <w:lang w:val="en-US"/>
              </w:rPr>
              <w:t>0,25</w:t>
            </w:r>
          </w:p>
        </w:tc>
      </w:tr>
      <w:tr w:rsidR="002E531C" w:rsidRPr="001E38D3" w14:paraId="0125786A" w14:textId="77777777" w:rsidTr="004004AA">
        <w:tc>
          <w:tcPr>
            <w:tcW w:w="839" w:type="dxa"/>
            <w:vMerge/>
          </w:tcPr>
          <w:p w14:paraId="4006C4C3" w14:textId="77777777" w:rsidR="002E531C" w:rsidRPr="001E38D3" w:rsidRDefault="002E531C" w:rsidP="002E531C">
            <w:pPr>
              <w:rPr>
                <w:b/>
                <w:sz w:val="26"/>
                <w:szCs w:val="26"/>
                <w:lang w:val="en-US"/>
              </w:rPr>
            </w:pPr>
          </w:p>
        </w:tc>
        <w:tc>
          <w:tcPr>
            <w:tcW w:w="850" w:type="dxa"/>
            <w:vMerge/>
          </w:tcPr>
          <w:p w14:paraId="5EB75630" w14:textId="77777777" w:rsidR="002E531C" w:rsidRPr="001E38D3" w:rsidRDefault="002E531C" w:rsidP="002E531C">
            <w:pPr>
              <w:rPr>
                <w:b/>
                <w:sz w:val="26"/>
                <w:szCs w:val="26"/>
                <w:lang w:val="en-US"/>
              </w:rPr>
            </w:pPr>
          </w:p>
        </w:tc>
        <w:tc>
          <w:tcPr>
            <w:tcW w:w="6641" w:type="dxa"/>
          </w:tcPr>
          <w:p w14:paraId="6097BABC" w14:textId="77777777" w:rsidR="002E531C" w:rsidRPr="00F47048" w:rsidRDefault="002E531C" w:rsidP="00F47048">
            <w:pPr>
              <w:rPr>
                <w:i/>
                <w:iCs/>
                <w:sz w:val="26"/>
                <w:szCs w:val="26"/>
              </w:rPr>
            </w:pPr>
            <w:r w:rsidRPr="00F47048">
              <w:rPr>
                <w:i/>
                <w:iCs/>
                <w:sz w:val="26"/>
                <w:szCs w:val="26"/>
              </w:rPr>
              <w:t>e. Sáng tạo</w:t>
            </w:r>
          </w:p>
          <w:p w14:paraId="3B596EF4" w14:textId="29BAC1F5" w:rsidR="002E531C" w:rsidRPr="00F47048" w:rsidRDefault="002E531C" w:rsidP="00354DA7">
            <w:pPr>
              <w:rPr>
                <w:sz w:val="26"/>
                <w:szCs w:val="26"/>
              </w:rPr>
            </w:pPr>
            <w:r w:rsidRPr="00F47048">
              <w:rPr>
                <w:sz w:val="26"/>
                <w:szCs w:val="26"/>
              </w:rPr>
              <w:t>Thể hiện suy nghĩ sâu sắc về vấn đề nghị luận, có cách diễn đạt mới mẻ.</w:t>
            </w:r>
          </w:p>
        </w:tc>
        <w:tc>
          <w:tcPr>
            <w:tcW w:w="2038" w:type="dxa"/>
          </w:tcPr>
          <w:p w14:paraId="7102528A" w14:textId="3C2A0DCF" w:rsidR="002E531C" w:rsidRPr="001E38D3" w:rsidRDefault="002E531C" w:rsidP="002E531C">
            <w:pPr>
              <w:jc w:val="center"/>
              <w:rPr>
                <w:b/>
                <w:sz w:val="26"/>
                <w:szCs w:val="26"/>
                <w:lang w:val="en-US"/>
              </w:rPr>
            </w:pPr>
            <w:r w:rsidRPr="001E38D3">
              <w:rPr>
                <w:b/>
                <w:sz w:val="26"/>
                <w:szCs w:val="26"/>
                <w:lang w:val="en-US"/>
              </w:rPr>
              <w:t>0,25</w:t>
            </w:r>
          </w:p>
        </w:tc>
      </w:tr>
      <w:tr w:rsidR="002E531C" w:rsidRPr="001E38D3" w14:paraId="2B492DC7" w14:textId="77777777" w:rsidTr="004004AA">
        <w:tc>
          <w:tcPr>
            <w:tcW w:w="839" w:type="dxa"/>
            <w:vMerge/>
          </w:tcPr>
          <w:p w14:paraId="15892CCA" w14:textId="77777777" w:rsidR="002E531C" w:rsidRPr="001E38D3" w:rsidRDefault="002E531C" w:rsidP="002E531C">
            <w:pPr>
              <w:rPr>
                <w:b/>
                <w:sz w:val="26"/>
                <w:szCs w:val="26"/>
                <w:lang w:val="en-US"/>
              </w:rPr>
            </w:pPr>
          </w:p>
        </w:tc>
        <w:tc>
          <w:tcPr>
            <w:tcW w:w="850" w:type="dxa"/>
            <w:vMerge w:val="restart"/>
          </w:tcPr>
          <w:p w14:paraId="4A87F04A" w14:textId="77777777" w:rsidR="002E531C" w:rsidRPr="001E38D3" w:rsidRDefault="002E531C" w:rsidP="002E531C">
            <w:pPr>
              <w:rPr>
                <w:b/>
                <w:sz w:val="26"/>
                <w:szCs w:val="26"/>
                <w:lang w:val="en-US"/>
              </w:rPr>
            </w:pPr>
            <w:r w:rsidRPr="001E38D3">
              <w:rPr>
                <w:b/>
                <w:sz w:val="26"/>
                <w:szCs w:val="26"/>
                <w:lang w:val="en-US"/>
              </w:rPr>
              <w:t>2</w:t>
            </w:r>
          </w:p>
        </w:tc>
        <w:tc>
          <w:tcPr>
            <w:tcW w:w="6641" w:type="dxa"/>
          </w:tcPr>
          <w:p w14:paraId="5C1A20FC" w14:textId="061012B9" w:rsidR="002E531C" w:rsidRPr="001E38D3" w:rsidRDefault="00F47048" w:rsidP="002E531C">
            <w:pPr>
              <w:pStyle w:val="NormalWeb"/>
              <w:shd w:val="clear" w:color="auto" w:fill="FFFFFF"/>
              <w:spacing w:before="0" w:beforeAutospacing="0" w:after="0" w:afterAutospacing="0" w:line="315" w:lineRule="atLeast"/>
              <w:jc w:val="both"/>
              <w:rPr>
                <w:b/>
                <w:iCs/>
                <w:color w:val="333333"/>
                <w:sz w:val="26"/>
                <w:szCs w:val="26"/>
                <w:shd w:val="clear" w:color="auto" w:fill="F8F8F8"/>
                <w:lang w:val="en-US"/>
              </w:rPr>
            </w:pPr>
            <w:r>
              <w:rPr>
                <w:b/>
                <w:iCs/>
                <w:sz w:val="26"/>
                <w:szCs w:val="26"/>
                <w:lang w:val="pt-BR"/>
              </w:rPr>
              <w:t xml:space="preserve">Cảm nhận về </w:t>
            </w:r>
            <w:r w:rsidR="002E531C" w:rsidRPr="001E38D3">
              <w:rPr>
                <w:b/>
                <w:iCs/>
                <w:sz w:val="26"/>
                <w:szCs w:val="26"/>
                <w:lang w:val="pt-BR"/>
              </w:rPr>
              <w:t>hình tượng người lính Tây Tiến trong đoạn thơ</w:t>
            </w:r>
            <w:r w:rsidR="002E531C" w:rsidRPr="001E38D3">
              <w:rPr>
                <w:b/>
                <w:iCs/>
                <w:sz w:val="26"/>
                <w:szCs w:val="26"/>
              </w:rPr>
              <w:t>:</w:t>
            </w:r>
            <w:r w:rsidR="002E531C" w:rsidRPr="001E38D3">
              <w:rPr>
                <w:b/>
                <w:iCs/>
                <w:sz w:val="26"/>
                <w:szCs w:val="26"/>
                <w:lang w:val="pt-BR"/>
              </w:rPr>
              <w:t xml:space="preserve"> </w:t>
            </w:r>
            <w:r w:rsidR="002E531C" w:rsidRPr="001E38D3">
              <w:rPr>
                <w:iCs/>
                <w:color w:val="333333"/>
                <w:sz w:val="26"/>
                <w:szCs w:val="26"/>
                <w:shd w:val="clear" w:color="auto" w:fill="F8F8F8"/>
                <w:lang w:val="en-US"/>
              </w:rPr>
              <w:t xml:space="preserve"> </w:t>
            </w:r>
          </w:p>
          <w:p w14:paraId="71703A76" w14:textId="77777777" w:rsidR="002E531C" w:rsidRPr="001E38D3" w:rsidRDefault="002E531C" w:rsidP="002E531C">
            <w:pPr>
              <w:ind w:left="1100" w:hanging="270"/>
              <w:rPr>
                <w:i/>
                <w:sz w:val="26"/>
                <w:szCs w:val="26"/>
                <w:lang w:val="nb-NO"/>
              </w:rPr>
            </w:pPr>
            <w:r w:rsidRPr="001E38D3">
              <w:rPr>
                <w:i/>
                <w:sz w:val="26"/>
                <w:szCs w:val="26"/>
                <w:lang w:val="nb-NO"/>
              </w:rPr>
              <w:t>Tây Tiến đoàn binh không mọc tóc</w:t>
            </w:r>
          </w:p>
          <w:p w14:paraId="797FB5AD" w14:textId="77777777" w:rsidR="002E531C" w:rsidRPr="001E38D3" w:rsidRDefault="002E531C" w:rsidP="002E531C">
            <w:pPr>
              <w:ind w:left="1100" w:hanging="270"/>
              <w:rPr>
                <w:i/>
                <w:sz w:val="26"/>
                <w:szCs w:val="26"/>
                <w:lang w:val="nb-NO"/>
              </w:rPr>
            </w:pPr>
            <w:r w:rsidRPr="001E38D3">
              <w:rPr>
                <w:i/>
                <w:sz w:val="26"/>
                <w:szCs w:val="26"/>
                <w:lang w:val="nb-NO"/>
              </w:rPr>
              <w:t>Quân xanh màu lá  dữ oai hùm</w:t>
            </w:r>
          </w:p>
          <w:p w14:paraId="3369B4F2" w14:textId="77777777" w:rsidR="002E531C" w:rsidRPr="001E38D3" w:rsidRDefault="002E531C" w:rsidP="002E531C">
            <w:pPr>
              <w:ind w:left="1100" w:hanging="270"/>
              <w:rPr>
                <w:i/>
                <w:sz w:val="26"/>
                <w:szCs w:val="26"/>
                <w:lang w:val="nb-NO"/>
              </w:rPr>
            </w:pPr>
            <w:r w:rsidRPr="001E38D3">
              <w:rPr>
                <w:i/>
                <w:sz w:val="26"/>
                <w:szCs w:val="26"/>
                <w:lang w:val="nb-NO"/>
              </w:rPr>
              <w:t>Mắt trừng gử</w:t>
            </w:r>
            <w:r w:rsidRPr="001E38D3">
              <w:rPr>
                <w:i/>
                <w:sz w:val="26"/>
                <w:szCs w:val="26"/>
                <w:lang w:val="pt-BR"/>
              </w:rPr>
              <w:t>i mộng qua biên giới</w:t>
            </w:r>
          </w:p>
          <w:p w14:paraId="794F6E91" w14:textId="77777777" w:rsidR="002E531C" w:rsidRPr="001E38D3" w:rsidRDefault="002E531C" w:rsidP="002E531C">
            <w:pPr>
              <w:ind w:left="1100" w:hanging="270"/>
              <w:rPr>
                <w:i/>
                <w:sz w:val="26"/>
                <w:szCs w:val="26"/>
                <w:lang w:val="nb-NO"/>
              </w:rPr>
            </w:pPr>
            <w:r w:rsidRPr="001E38D3">
              <w:rPr>
                <w:i/>
                <w:sz w:val="26"/>
                <w:szCs w:val="26"/>
                <w:lang w:val="pt-BR"/>
              </w:rPr>
              <w:t>Đêm mơ Hà Nội dáng kiều thơm</w:t>
            </w:r>
          </w:p>
          <w:p w14:paraId="7751BBE4" w14:textId="77777777" w:rsidR="002E531C" w:rsidRPr="001E38D3" w:rsidRDefault="002E531C" w:rsidP="002E531C">
            <w:pPr>
              <w:ind w:left="1100" w:hanging="270"/>
              <w:rPr>
                <w:i/>
                <w:sz w:val="26"/>
                <w:szCs w:val="26"/>
                <w:lang w:val="nb-NO"/>
              </w:rPr>
            </w:pPr>
            <w:r w:rsidRPr="001E38D3">
              <w:rPr>
                <w:i/>
                <w:sz w:val="26"/>
                <w:szCs w:val="26"/>
                <w:lang w:val="pt-BR"/>
              </w:rPr>
              <w:t>Rải rác biên cương mồ viễn xứ</w:t>
            </w:r>
          </w:p>
          <w:p w14:paraId="15A2068D" w14:textId="77777777" w:rsidR="002E531C" w:rsidRPr="001E38D3" w:rsidRDefault="002E531C" w:rsidP="002E531C">
            <w:pPr>
              <w:ind w:left="1100" w:hanging="270"/>
              <w:rPr>
                <w:i/>
                <w:sz w:val="26"/>
                <w:szCs w:val="26"/>
                <w:lang w:val="nb-NO"/>
              </w:rPr>
            </w:pPr>
            <w:r w:rsidRPr="001E38D3">
              <w:rPr>
                <w:i/>
                <w:sz w:val="26"/>
                <w:szCs w:val="26"/>
                <w:lang w:val="pt-BR"/>
              </w:rPr>
              <w:t>Chiến trường đi chẳng tiếc đời xanh</w:t>
            </w:r>
          </w:p>
          <w:p w14:paraId="03E21848" w14:textId="77777777" w:rsidR="002E531C" w:rsidRPr="001E38D3" w:rsidRDefault="002E531C" w:rsidP="002E531C">
            <w:pPr>
              <w:ind w:left="1100" w:hanging="270"/>
              <w:rPr>
                <w:i/>
                <w:sz w:val="26"/>
                <w:szCs w:val="26"/>
                <w:lang w:val="pt-BR"/>
              </w:rPr>
            </w:pPr>
            <w:r w:rsidRPr="001E38D3">
              <w:rPr>
                <w:i/>
                <w:sz w:val="26"/>
                <w:szCs w:val="26"/>
                <w:lang w:val="pt-BR"/>
              </w:rPr>
              <w:t>Áo bào thay chiếu anh về đất</w:t>
            </w:r>
          </w:p>
          <w:p w14:paraId="13CA3975" w14:textId="77777777" w:rsidR="002E531C" w:rsidRPr="001E38D3" w:rsidRDefault="002E531C" w:rsidP="002E531C">
            <w:pPr>
              <w:ind w:left="1100" w:hanging="270"/>
              <w:rPr>
                <w:i/>
                <w:sz w:val="26"/>
                <w:szCs w:val="26"/>
                <w:lang w:val="pt-BR"/>
              </w:rPr>
            </w:pPr>
            <w:r w:rsidRPr="001E38D3">
              <w:rPr>
                <w:i/>
                <w:sz w:val="26"/>
                <w:szCs w:val="26"/>
                <w:lang w:val="pt-BR"/>
              </w:rPr>
              <w:t>Sông Mã gầm lên khúc độc hành.</w:t>
            </w:r>
          </w:p>
          <w:p w14:paraId="500AF2ED" w14:textId="5244D16F" w:rsidR="002E531C" w:rsidRPr="001E38D3" w:rsidRDefault="002E531C" w:rsidP="002E531C">
            <w:pPr>
              <w:ind w:left="1100" w:hanging="270"/>
              <w:rPr>
                <w:i/>
                <w:sz w:val="26"/>
                <w:szCs w:val="26"/>
                <w:lang w:val="pt-BR"/>
              </w:rPr>
            </w:pPr>
            <w:r w:rsidRPr="001E38D3">
              <w:rPr>
                <w:sz w:val="26"/>
                <w:szCs w:val="26"/>
                <w:lang w:val="pt-BR"/>
              </w:rPr>
              <w:t>(Trích</w:t>
            </w:r>
            <w:r w:rsidRPr="001E38D3">
              <w:rPr>
                <w:i/>
                <w:sz w:val="26"/>
                <w:szCs w:val="26"/>
                <w:lang w:val="pt-BR"/>
              </w:rPr>
              <w:t xml:space="preserve"> </w:t>
            </w:r>
            <w:r w:rsidRPr="001E38D3">
              <w:rPr>
                <w:b/>
                <w:bCs/>
                <w:i/>
                <w:sz w:val="26"/>
                <w:szCs w:val="26"/>
                <w:lang w:val="pt-BR"/>
              </w:rPr>
              <w:t>Tây Tiến</w:t>
            </w:r>
            <w:r w:rsidRPr="001E38D3">
              <w:rPr>
                <w:i/>
                <w:sz w:val="26"/>
                <w:szCs w:val="26"/>
                <w:lang w:val="pt-BR"/>
              </w:rPr>
              <w:t xml:space="preserve"> – </w:t>
            </w:r>
            <w:r w:rsidRPr="001E38D3">
              <w:rPr>
                <w:sz w:val="26"/>
                <w:szCs w:val="26"/>
                <w:lang w:val="pt-BR"/>
              </w:rPr>
              <w:t>Quang Dũng</w:t>
            </w:r>
            <w:r w:rsidRPr="001E38D3">
              <w:rPr>
                <w:i/>
                <w:sz w:val="26"/>
                <w:szCs w:val="26"/>
                <w:lang w:val="pt-BR"/>
              </w:rPr>
              <w:t xml:space="preserve">, Ngữ văn 12, </w:t>
            </w:r>
            <w:r w:rsidRPr="001E38D3">
              <w:rPr>
                <w:sz w:val="26"/>
                <w:szCs w:val="26"/>
                <w:lang w:val="pt-BR"/>
              </w:rPr>
              <w:t>tập 1</w:t>
            </w:r>
            <w:r w:rsidRPr="001E38D3">
              <w:rPr>
                <w:i/>
                <w:sz w:val="26"/>
                <w:szCs w:val="26"/>
                <w:lang w:val="pt-BR"/>
              </w:rPr>
              <w:t>)</w:t>
            </w:r>
          </w:p>
          <w:p w14:paraId="4F165B7E" w14:textId="4EC5DA9D" w:rsidR="002E531C" w:rsidRPr="001E38D3" w:rsidRDefault="002E531C" w:rsidP="002E531C">
            <w:pPr>
              <w:spacing w:after="120"/>
              <w:rPr>
                <w:color w:val="333333"/>
                <w:sz w:val="26"/>
                <w:szCs w:val="26"/>
                <w:shd w:val="clear" w:color="auto" w:fill="F8F8F8"/>
                <w:lang w:val="pt-BR"/>
              </w:rPr>
            </w:pPr>
            <w:r w:rsidRPr="001E38D3">
              <w:rPr>
                <w:sz w:val="26"/>
                <w:szCs w:val="26"/>
                <w:lang w:val="pt-BR"/>
              </w:rPr>
              <w:t xml:space="preserve">      </w:t>
            </w:r>
          </w:p>
        </w:tc>
        <w:tc>
          <w:tcPr>
            <w:tcW w:w="2038" w:type="dxa"/>
          </w:tcPr>
          <w:p w14:paraId="27C0D21B" w14:textId="77777777" w:rsidR="002E531C" w:rsidRPr="001E38D3" w:rsidRDefault="002E531C" w:rsidP="002E531C">
            <w:pPr>
              <w:jc w:val="center"/>
              <w:rPr>
                <w:b/>
                <w:sz w:val="26"/>
                <w:szCs w:val="26"/>
                <w:lang w:val="en-US"/>
              </w:rPr>
            </w:pPr>
            <w:r w:rsidRPr="001E38D3">
              <w:rPr>
                <w:b/>
                <w:sz w:val="26"/>
                <w:szCs w:val="26"/>
                <w:lang w:val="pt-BR"/>
              </w:rPr>
              <w:t>5,</w:t>
            </w:r>
            <w:r w:rsidRPr="001E38D3">
              <w:rPr>
                <w:b/>
                <w:sz w:val="26"/>
                <w:szCs w:val="26"/>
                <w:lang w:val="en-US"/>
              </w:rPr>
              <w:t>0</w:t>
            </w:r>
          </w:p>
        </w:tc>
      </w:tr>
      <w:tr w:rsidR="002E531C" w:rsidRPr="00F47048" w14:paraId="111D6CF3" w14:textId="77777777" w:rsidTr="004004AA">
        <w:tc>
          <w:tcPr>
            <w:tcW w:w="839" w:type="dxa"/>
            <w:vMerge/>
          </w:tcPr>
          <w:p w14:paraId="316DE836" w14:textId="77777777" w:rsidR="002E531C" w:rsidRPr="001E38D3" w:rsidRDefault="002E531C" w:rsidP="002E531C">
            <w:pPr>
              <w:rPr>
                <w:b/>
                <w:sz w:val="26"/>
                <w:szCs w:val="26"/>
                <w:lang w:val="en-US"/>
              </w:rPr>
            </w:pPr>
          </w:p>
        </w:tc>
        <w:tc>
          <w:tcPr>
            <w:tcW w:w="850" w:type="dxa"/>
            <w:vMerge/>
          </w:tcPr>
          <w:p w14:paraId="60722CF1" w14:textId="77777777" w:rsidR="002E531C" w:rsidRPr="001E38D3" w:rsidRDefault="002E531C" w:rsidP="002E531C">
            <w:pPr>
              <w:rPr>
                <w:b/>
                <w:sz w:val="26"/>
                <w:szCs w:val="26"/>
                <w:lang w:val="en-US"/>
              </w:rPr>
            </w:pPr>
          </w:p>
        </w:tc>
        <w:tc>
          <w:tcPr>
            <w:tcW w:w="6641" w:type="dxa"/>
          </w:tcPr>
          <w:p w14:paraId="173304C7" w14:textId="44F625CC" w:rsidR="002E531C" w:rsidRPr="00F47048" w:rsidRDefault="001E38D3" w:rsidP="00F47048">
            <w:pPr>
              <w:rPr>
                <w:i/>
                <w:iCs/>
                <w:sz w:val="26"/>
                <w:szCs w:val="26"/>
              </w:rPr>
            </w:pPr>
            <w:r w:rsidRPr="00F47048">
              <w:rPr>
                <w:i/>
                <w:iCs/>
                <w:sz w:val="26"/>
                <w:szCs w:val="26"/>
              </w:rPr>
              <w:t>a.</w:t>
            </w:r>
            <w:r w:rsidR="002E531C" w:rsidRPr="00F47048">
              <w:rPr>
                <w:i/>
                <w:iCs/>
                <w:sz w:val="26"/>
                <w:szCs w:val="26"/>
              </w:rPr>
              <w:t>Đảm bảo cấu trúc bài nghị luận</w:t>
            </w:r>
          </w:p>
          <w:p w14:paraId="27042A96" w14:textId="77777777" w:rsidR="00F47048" w:rsidRDefault="002E531C" w:rsidP="00F47048">
            <w:pPr>
              <w:rPr>
                <w:sz w:val="26"/>
                <w:szCs w:val="26"/>
              </w:rPr>
            </w:pPr>
            <w:r w:rsidRPr="00F47048">
              <w:rPr>
                <w:sz w:val="26"/>
                <w:szCs w:val="26"/>
              </w:rPr>
              <w:t>Mở bài nêu được vấn đề</w:t>
            </w:r>
          </w:p>
          <w:p w14:paraId="324CA42A" w14:textId="77777777" w:rsidR="00F47048" w:rsidRDefault="002E531C" w:rsidP="00F47048">
            <w:pPr>
              <w:rPr>
                <w:sz w:val="26"/>
                <w:szCs w:val="26"/>
              </w:rPr>
            </w:pPr>
            <w:r w:rsidRPr="00F47048">
              <w:rPr>
                <w:sz w:val="26"/>
                <w:szCs w:val="26"/>
              </w:rPr>
              <w:t>Thân bài triển khai được vấn đề</w:t>
            </w:r>
          </w:p>
          <w:p w14:paraId="25F27106" w14:textId="7CAFA765" w:rsidR="002E531C" w:rsidRPr="00F47048" w:rsidRDefault="002E531C" w:rsidP="00354DA7">
            <w:pPr>
              <w:rPr>
                <w:sz w:val="26"/>
                <w:szCs w:val="26"/>
              </w:rPr>
            </w:pPr>
            <w:r w:rsidRPr="00F47048">
              <w:rPr>
                <w:sz w:val="26"/>
                <w:szCs w:val="26"/>
              </w:rPr>
              <w:t>Kết bài khái quát được vấn đề.</w:t>
            </w:r>
          </w:p>
        </w:tc>
        <w:tc>
          <w:tcPr>
            <w:tcW w:w="2038" w:type="dxa"/>
          </w:tcPr>
          <w:p w14:paraId="60E6CB98" w14:textId="77777777" w:rsidR="002E531C" w:rsidRPr="00F47048" w:rsidRDefault="002E531C" w:rsidP="00F47048">
            <w:pPr>
              <w:rPr>
                <w:sz w:val="26"/>
                <w:szCs w:val="26"/>
              </w:rPr>
            </w:pPr>
            <w:r w:rsidRPr="00F47048">
              <w:rPr>
                <w:sz w:val="26"/>
                <w:szCs w:val="26"/>
              </w:rPr>
              <w:t>0,25</w:t>
            </w:r>
          </w:p>
        </w:tc>
      </w:tr>
      <w:tr w:rsidR="002E531C" w:rsidRPr="00F47048" w14:paraId="03B66956" w14:textId="77777777" w:rsidTr="004004AA">
        <w:tc>
          <w:tcPr>
            <w:tcW w:w="839" w:type="dxa"/>
            <w:vMerge/>
          </w:tcPr>
          <w:p w14:paraId="30E95AE1" w14:textId="77777777" w:rsidR="002E531C" w:rsidRPr="001E38D3" w:rsidRDefault="002E531C" w:rsidP="002E531C">
            <w:pPr>
              <w:rPr>
                <w:b/>
                <w:sz w:val="26"/>
                <w:szCs w:val="26"/>
                <w:lang w:val="en-US"/>
              </w:rPr>
            </w:pPr>
          </w:p>
        </w:tc>
        <w:tc>
          <w:tcPr>
            <w:tcW w:w="850" w:type="dxa"/>
            <w:vMerge/>
          </w:tcPr>
          <w:p w14:paraId="035030D9" w14:textId="77777777" w:rsidR="002E531C" w:rsidRPr="001E38D3" w:rsidRDefault="002E531C" w:rsidP="002E531C">
            <w:pPr>
              <w:rPr>
                <w:b/>
                <w:sz w:val="26"/>
                <w:szCs w:val="26"/>
                <w:lang w:val="en-US"/>
              </w:rPr>
            </w:pPr>
          </w:p>
        </w:tc>
        <w:tc>
          <w:tcPr>
            <w:tcW w:w="6641" w:type="dxa"/>
          </w:tcPr>
          <w:p w14:paraId="46EC2C93" w14:textId="79B5D442" w:rsidR="002E531C" w:rsidRPr="00F47048" w:rsidRDefault="001E38D3" w:rsidP="00354DA7">
            <w:pPr>
              <w:rPr>
                <w:sz w:val="26"/>
                <w:szCs w:val="26"/>
              </w:rPr>
            </w:pPr>
            <w:r w:rsidRPr="00F47048">
              <w:rPr>
                <w:i/>
                <w:iCs/>
                <w:sz w:val="26"/>
                <w:szCs w:val="26"/>
              </w:rPr>
              <w:t xml:space="preserve">b. </w:t>
            </w:r>
            <w:r w:rsidR="002E531C" w:rsidRPr="00F47048">
              <w:rPr>
                <w:i/>
                <w:iCs/>
                <w:sz w:val="26"/>
                <w:szCs w:val="26"/>
              </w:rPr>
              <w:t xml:space="preserve">Xác định đúng vấn đề cấn nghị </w:t>
            </w:r>
            <w:r w:rsidRPr="00F47048">
              <w:rPr>
                <w:i/>
                <w:iCs/>
                <w:sz w:val="26"/>
                <w:szCs w:val="26"/>
              </w:rPr>
              <w:t>luận: hình tượng người lính Tây Tiến</w:t>
            </w:r>
          </w:p>
        </w:tc>
        <w:tc>
          <w:tcPr>
            <w:tcW w:w="2038" w:type="dxa"/>
          </w:tcPr>
          <w:p w14:paraId="6D76DAD7" w14:textId="77777777" w:rsidR="002E531C" w:rsidRPr="00F47048" w:rsidRDefault="002E531C" w:rsidP="00F47048">
            <w:pPr>
              <w:rPr>
                <w:sz w:val="26"/>
                <w:szCs w:val="26"/>
              </w:rPr>
            </w:pPr>
            <w:r w:rsidRPr="00F47048">
              <w:rPr>
                <w:sz w:val="26"/>
                <w:szCs w:val="26"/>
              </w:rPr>
              <w:t>0,5</w:t>
            </w:r>
          </w:p>
        </w:tc>
      </w:tr>
      <w:tr w:rsidR="002E531C" w:rsidRPr="00F47048" w14:paraId="3ECD5DC4" w14:textId="77777777" w:rsidTr="004004AA">
        <w:tc>
          <w:tcPr>
            <w:tcW w:w="839" w:type="dxa"/>
            <w:vMerge/>
          </w:tcPr>
          <w:p w14:paraId="07F3CC35" w14:textId="77777777" w:rsidR="002E531C" w:rsidRPr="001E38D3" w:rsidRDefault="002E531C" w:rsidP="002E531C">
            <w:pPr>
              <w:rPr>
                <w:b/>
                <w:sz w:val="26"/>
                <w:szCs w:val="26"/>
                <w:lang w:val="en-US"/>
              </w:rPr>
            </w:pPr>
          </w:p>
        </w:tc>
        <w:tc>
          <w:tcPr>
            <w:tcW w:w="850" w:type="dxa"/>
            <w:vMerge/>
          </w:tcPr>
          <w:p w14:paraId="2EEDB711" w14:textId="77777777" w:rsidR="002E531C" w:rsidRPr="001E38D3" w:rsidRDefault="002E531C" w:rsidP="002E531C">
            <w:pPr>
              <w:rPr>
                <w:b/>
                <w:sz w:val="26"/>
                <w:szCs w:val="26"/>
                <w:lang w:val="en-US"/>
              </w:rPr>
            </w:pPr>
          </w:p>
        </w:tc>
        <w:tc>
          <w:tcPr>
            <w:tcW w:w="6641" w:type="dxa"/>
          </w:tcPr>
          <w:p w14:paraId="7094C849" w14:textId="54ED7FE2" w:rsidR="002E531C" w:rsidRPr="00F47048" w:rsidRDefault="001E38D3" w:rsidP="00F47048">
            <w:pPr>
              <w:rPr>
                <w:i/>
                <w:iCs/>
                <w:sz w:val="26"/>
                <w:szCs w:val="26"/>
              </w:rPr>
            </w:pPr>
            <w:r w:rsidRPr="00F47048">
              <w:rPr>
                <w:i/>
                <w:iCs/>
                <w:sz w:val="26"/>
                <w:szCs w:val="26"/>
              </w:rPr>
              <w:t>c.</w:t>
            </w:r>
            <w:r w:rsidR="002E531C" w:rsidRPr="00F47048">
              <w:rPr>
                <w:i/>
                <w:iCs/>
                <w:sz w:val="26"/>
                <w:szCs w:val="26"/>
              </w:rPr>
              <w:t>Triển khai vấn đề nghị luận thành các luận điểm:</w:t>
            </w:r>
          </w:p>
          <w:p w14:paraId="16D492CE" w14:textId="77777777" w:rsidR="002E531C" w:rsidRPr="00F47048" w:rsidRDefault="002E531C" w:rsidP="00F47048">
            <w:pPr>
              <w:rPr>
                <w:sz w:val="26"/>
                <w:szCs w:val="26"/>
              </w:rPr>
            </w:pPr>
            <w:r w:rsidRPr="00F47048">
              <w:rPr>
                <w:sz w:val="26"/>
                <w:szCs w:val="26"/>
              </w:rPr>
              <w:t>Thí sinh có thể triển khai theo nhiều cách, nhưng cần vận dụng tốt các thao tác lập luận, kết hợp chặt chẽ giữa lí lẽ và dẫn chứng; đảm bảo các yêu cầu sau:</w:t>
            </w:r>
          </w:p>
        </w:tc>
        <w:tc>
          <w:tcPr>
            <w:tcW w:w="2038" w:type="dxa"/>
          </w:tcPr>
          <w:p w14:paraId="7410AD18" w14:textId="1CBF08B4" w:rsidR="002E531C" w:rsidRPr="00F47048" w:rsidRDefault="002E531C" w:rsidP="00F47048">
            <w:pPr>
              <w:rPr>
                <w:sz w:val="26"/>
                <w:szCs w:val="26"/>
                <w:lang w:val="en-US"/>
              </w:rPr>
            </w:pPr>
          </w:p>
        </w:tc>
      </w:tr>
      <w:tr w:rsidR="002E531C" w:rsidRPr="00F47048" w14:paraId="356D1D65" w14:textId="77777777" w:rsidTr="004004AA">
        <w:tc>
          <w:tcPr>
            <w:tcW w:w="839" w:type="dxa"/>
            <w:vMerge/>
          </w:tcPr>
          <w:p w14:paraId="6792FF58" w14:textId="77777777" w:rsidR="002E531C" w:rsidRPr="001E38D3" w:rsidRDefault="002E531C" w:rsidP="002E531C">
            <w:pPr>
              <w:rPr>
                <w:b/>
                <w:sz w:val="26"/>
                <w:szCs w:val="26"/>
                <w:lang w:val="en-US"/>
              </w:rPr>
            </w:pPr>
          </w:p>
        </w:tc>
        <w:tc>
          <w:tcPr>
            <w:tcW w:w="850" w:type="dxa"/>
            <w:vMerge/>
          </w:tcPr>
          <w:p w14:paraId="0D5AB654" w14:textId="77777777" w:rsidR="002E531C" w:rsidRPr="001E38D3" w:rsidRDefault="002E531C" w:rsidP="002E531C">
            <w:pPr>
              <w:rPr>
                <w:b/>
                <w:sz w:val="26"/>
                <w:szCs w:val="26"/>
                <w:lang w:val="en-US"/>
              </w:rPr>
            </w:pPr>
          </w:p>
        </w:tc>
        <w:tc>
          <w:tcPr>
            <w:tcW w:w="6641" w:type="dxa"/>
          </w:tcPr>
          <w:p w14:paraId="6C116272" w14:textId="201F580A" w:rsidR="002E531C" w:rsidRPr="00F47048" w:rsidRDefault="002E531C" w:rsidP="00F47048">
            <w:pPr>
              <w:rPr>
                <w:sz w:val="26"/>
                <w:szCs w:val="26"/>
              </w:rPr>
            </w:pPr>
            <w:r w:rsidRPr="00F47048">
              <w:rPr>
                <w:sz w:val="26"/>
                <w:szCs w:val="26"/>
              </w:rPr>
              <w:t>*Giới thiệu tác giả (0,25 điểm), tác phẩm và đoạn thơ (0,25 điểm)</w:t>
            </w:r>
          </w:p>
        </w:tc>
        <w:tc>
          <w:tcPr>
            <w:tcW w:w="2038" w:type="dxa"/>
          </w:tcPr>
          <w:p w14:paraId="71FA9683" w14:textId="77777777" w:rsidR="002E531C" w:rsidRPr="00F47048" w:rsidRDefault="002E531C" w:rsidP="00F47048">
            <w:pPr>
              <w:rPr>
                <w:sz w:val="26"/>
                <w:szCs w:val="26"/>
              </w:rPr>
            </w:pPr>
            <w:r w:rsidRPr="00F47048">
              <w:rPr>
                <w:sz w:val="26"/>
                <w:szCs w:val="26"/>
              </w:rPr>
              <w:t>0,5</w:t>
            </w:r>
          </w:p>
        </w:tc>
      </w:tr>
      <w:tr w:rsidR="002E531C" w:rsidRPr="00F47048" w14:paraId="1BBA0934" w14:textId="77777777" w:rsidTr="004004AA">
        <w:tc>
          <w:tcPr>
            <w:tcW w:w="839" w:type="dxa"/>
            <w:vMerge/>
          </w:tcPr>
          <w:p w14:paraId="360D84A2" w14:textId="77777777" w:rsidR="002E531C" w:rsidRPr="001E38D3" w:rsidRDefault="002E531C" w:rsidP="002E531C">
            <w:pPr>
              <w:rPr>
                <w:b/>
                <w:sz w:val="26"/>
                <w:szCs w:val="26"/>
                <w:lang w:val="en-US"/>
              </w:rPr>
            </w:pPr>
          </w:p>
        </w:tc>
        <w:tc>
          <w:tcPr>
            <w:tcW w:w="850" w:type="dxa"/>
            <w:vMerge/>
          </w:tcPr>
          <w:p w14:paraId="3FA605A1" w14:textId="77777777" w:rsidR="002E531C" w:rsidRPr="001E38D3" w:rsidRDefault="002E531C" w:rsidP="002E531C">
            <w:pPr>
              <w:rPr>
                <w:b/>
                <w:sz w:val="26"/>
                <w:szCs w:val="26"/>
                <w:lang w:val="en-US"/>
              </w:rPr>
            </w:pPr>
          </w:p>
        </w:tc>
        <w:tc>
          <w:tcPr>
            <w:tcW w:w="6641" w:type="dxa"/>
          </w:tcPr>
          <w:p w14:paraId="5F32D5F7" w14:textId="77777777" w:rsidR="002E531C" w:rsidRPr="00F47048" w:rsidRDefault="002E531C" w:rsidP="00F47048">
            <w:pPr>
              <w:rPr>
                <w:sz w:val="26"/>
                <w:szCs w:val="26"/>
              </w:rPr>
            </w:pPr>
            <w:r w:rsidRPr="00F47048">
              <w:rPr>
                <w:sz w:val="26"/>
                <w:szCs w:val="26"/>
              </w:rPr>
              <w:t>- Nội dung:</w:t>
            </w:r>
          </w:p>
          <w:p w14:paraId="3C4754D3" w14:textId="77777777" w:rsidR="002E531C" w:rsidRPr="00F47048" w:rsidRDefault="002E531C" w:rsidP="00F47048">
            <w:pPr>
              <w:rPr>
                <w:sz w:val="26"/>
                <w:szCs w:val="26"/>
              </w:rPr>
            </w:pPr>
            <w:r w:rsidRPr="00F47048">
              <w:rPr>
                <w:sz w:val="26"/>
                <w:szCs w:val="26"/>
              </w:rPr>
              <w:t xml:space="preserve"> + Vẻ đẹp ngoại hình: độc đáo, khác thường, kì lạ và sức mạnh phi thường, cốt cách, khí phách hào hùng, oai phong, lẫm liệt.  </w:t>
            </w:r>
          </w:p>
          <w:p w14:paraId="178DF24E" w14:textId="77777777" w:rsidR="002E531C" w:rsidRPr="00F47048" w:rsidRDefault="002E531C" w:rsidP="00F47048">
            <w:pPr>
              <w:rPr>
                <w:sz w:val="26"/>
                <w:szCs w:val="26"/>
              </w:rPr>
            </w:pPr>
            <w:r w:rsidRPr="00F47048">
              <w:rPr>
                <w:sz w:val="26"/>
                <w:szCs w:val="26"/>
              </w:rPr>
              <w:lastRenderedPageBreak/>
              <w:t xml:space="preserve"> + Vẻ đẹp tâm hồn: hào hoa, lãng mạn.</w:t>
            </w:r>
          </w:p>
          <w:p w14:paraId="3B955109" w14:textId="6815F678" w:rsidR="002E531C" w:rsidRPr="00F47048" w:rsidRDefault="002E531C" w:rsidP="00F47048">
            <w:pPr>
              <w:rPr>
                <w:sz w:val="26"/>
                <w:szCs w:val="26"/>
              </w:rPr>
            </w:pPr>
            <w:r w:rsidRPr="00F47048">
              <w:rPr>
                <w:sz w:val="26"/>
                <w:szCs w:val="26"/>
              </w:rPr>
              <w:t xml:space="preserve"> + Vẻ đẹp lí tưởng: Sự hy sinh thầm lặng, ra đi thanh thản, nhẹ nhàng. Cái chết mang vẻ đẹp bi hùng, bi tráng. </w:t>
            </w:r>
          </w:p>
          <w:p w14:paraId="6A5290AC" w14:textId="2D9D54ED" w:rsidR="002E531C" w:rsidRPr="00F47048" w:rsidRDefault="002E531C" w:rsidP="00F47048">
            <w:pPr>
              <w:rPr>
                <w:sz w:val="26"/>
                <w:szCs w:val="26"/>
              </w:rPr>
            </w:pPr>
            <w:r w:rsidRPr="00F47048">
              <w:rPr>
                <w:sz w:val="26"/>
                <w:szCs w:val="26"/>
              </w:rPr>
              <w:t>-&gt; Niềm đau đớn, xót xa nhưng cũng trân trọng tự hào đối với người ngã xuống.</w:t>
            </w:r>
          </w:p>
          <w:p w14:paraId="7C84FE7B" w14:textId="77777777" w:rsidR="002E531C" w:rsidRPr="00F47048" w:rsidRDefault="002E531C" w:rsidP="00F47048">
            <w:pPr>
              <w:rPr>
                <w:sz w:val="26"/>
                <w:szCs w:val="26"/>
              </w:rPr>
            </w:pPr>
            <w:r w:rsidRPr="00F47048">
              <w:rPr>
                <w:sz w:val="26"/>
                <w:szCs w:val="26"/>
              </w:rPr>
              <w:t xml:space="preserve">- Nghệ thuật: </w:t>
            </w:r>
          </w:p>
          <w:p w14:paraId="1523B962" w14:textId="77777777" w:rsidR="002E531C" w:rsidRPr="00F47048" w:rsidRDefault="002E531C" w:rsidP="00F47048">
            <w:pPr>
              <w:rPr>
                <w:sz w:val="26"/>
                <w:szCs w:val="26"/>
              </w:rPr>
            </w:pPr>
            <w:r w:rsidRPr="00F47048">
              <w:rPr>
                <w:sz w:val="26"/>
                <w:szCs w:val="26"/>
              </w:rPr>
              <w:t xml:space="preserve"> + Kết hợp giữa bút pháp hiện thực và cảm hứng lãng mạn.</w:t>
            </w:r>
          </w:p>
          <w:p w14:paraId="168BB274" w14:textId="77777777" w:rsidR="002E531C" w:rsidRPr="00F47048" w:rsidRDefault="002E531C" w:rsidP="00F47048">
            <w:pPr>
              <w:rPr>
                <w:sz w:val="26"/>
                <w:szCs w:val="26"/>
              </w:rPr>
            </w:pPr>
            <w:r w:rsidRPr="00F47048">
              <w:rPr>
                <w:sz w:val="26"/>
                <w:szCs w:val="26"/>
              </w:rPr>
              <w:t xml:space="preserve"> + Dùng từ Hán Việt kết hợp với nghệ thuật nói giảm, nói tránh.</w:t>
            </w:r>
          </w:p>
          <w:p w14:paraId="0849DB6B" w14:textId="77777777" w:rsidR="002E531C" w:rsidRPr="00F47048" w:rsidRDefault="002E531C" w:rsidP="00F47048">
            <w:pPr>
              <w:rPr>
                <w:sz w:val="26"/>
                <w:szCs w:val="26"/>
              </w:rPr>
            </w:pPr>
            <w:r w:rsidRPr="00F47048">
              <w:rPr>
                <w:sz w:val="26"/>
                <w:szCs w:val="26"/>
              </w:rPr>
              <w:t xml:space="preserve"> + Giọng điệu hào hùng, bi tráng.</w:t>
            </w:r>
          </w:p>
          <w:p w14:paraId="2ED641D7" w14:textId="52D16F75" w:rsidR="002E531C" w:rsidRPr="00F47048" w:rsidRDefault="002E531C" w:rsidP="00354DA7">
            <w:pPr>
              <w:rPr>
                <w:sz w:val="26"/>
                <w:szCs w:val="26"/>
              </w:rPr>
            </w:pPr>
            <w:r w:rsidRPr="00F47048">
              <w:rPr>
                <w:sz w:val="26"/>
                <w:szCs w:val="26"/>
              </w:rPr>
              <w:t xml:space="preserve">Bút pháp lãng mạn trong đoạn thơ thể hiện ở giọng điệu (khi mềm mại, thiết tha, lúc hùng tráng, khỏe mạnh), ở thủ pháp tương phản (hình ảnh), từ ngữ ước lệ... </w:t>
            </w:r>
            <w:r w:rsidRPr="00F47048">
              <w:rPr>
                <w:i/>
                <w:iCs/>
                <w:sz w:val="26"/>
                <w:szCs w:val="26"/>
              </w:rPr>
              <w:t xml:space="preserve"> </w:t>
            </w:r>
          </w:p>
        </w:tc>
        <w:tc>
          <w:tcPr>
            <w:tcW w:w="2038" w:type="dxa"/>
          </w:tcPr>
          <w:p w14:paraId="6CA89DC9" w14:textId="77777777" w:rsidR="002E531C" w:rsidRPr="00F47048" w:rsidRDefault="002E531C" w:rsidP="00F47048">
            <w:pPr>
              <w:rPr>
                <w:sz w:val="26"/>
                <w:szCs w:val="26"/>
              </w:rPr>
            </w:pPr>
            <w:r w:rsidRPr="00F47048">
              <w:rPr>
                <w:sz w:val="26"/>
                <w:szCs w:val="26"/>
              </w:rPr>
              <w:lastRenderedPageBreak/>
              <w:t>2,5</w:t>
            </w:r>
          </w:p>
        </w:tc>
      </w:tr>
      <w:tr w:rsidR="002E531C" w:rsidRPr="00F47048" w14:paraId="59C2E8B8" w14:textId="77777777" w:rsidTr="004004AA">
        <w:tc>
          <w:tcPr>
            <w:tcW w:w="839" w:type="dxa"/>
            <w:vMerge/>
          </w:tcPr>
          <w:p w14:paraId="4AFFD9FF" w14:textId="77777777" w:rsidR="002E531C" w:rsidRPr="001E38D3" w:rsidRDefault="002E531C" w:rsidP="002E531C">
            <w:pPr>
              <w:rPr>
                <w:b/>
                <w:sz w:val="26"/>
                <w:szCs w:val="26"/>
                <w:lang w:val="en-US"/>
              </w:rPr>
            </w:pPr>
          </w:p>
        </w:tc>
        <w:tc>
          <w:tcPr>
            <w:tcW w:w="850" w:type="dxa"/>
          </w:tcPr>
          <w:p w14:paraId="545AD7C3" w14:textId="77777777" w:rsidR="002E531C" w:rsidRPr="001E38D3" w:rsidRDefault="002E531C" w:rsidP="002E531C">
            <w:pPr>
              <w:rPr>
                <w:b/>
                <w:sz w:val="26"/>
                <w:szCs w:val="26"/>
                <w:lang w:val="en-US"/>
              </w:rPr>
            </w:pPr>
          </w:p>
        </w:tc>
        <w:tc>
          <w:tcPr>
            <w:tcW w:w="6641" w:type="dxa"/>
          </w:tcPr>
          <w:p w14:paraId="3C1442A9" w14:textId="77777777" w:rsidR="002E531C" w:rsidRPr="00F47048" w:rsidRDefault="002E531C" w:rsidP="00F47048">
            <w:pPr>
              <w:rPr>
                <w:i/>
                <w:iCs/>
                <w:sz w:val="26"/>
                <w:szCs w:val="26"/>
              </w:rPr>
            </w:pPr>
            <w:r w:rsidRPr="00F47048">
              <w:rPr>
                <w:i/>
                <w:iCs/>
                <w:sz w:val="26"/>
                <w:szCs w:val="26"/>
              </w:rPr>
              <w:t>*Đánh giá</w:t>
            </w:r>
          </w:p>
          <w:p w14:paraId="25FC7EA8" w14:textId="47ADAA2E" w:rsidR="002E531C" w:rsidRPr="00F47048" w:rsidRDefault="002E531C" w:rsidP="00354DA7">
            <w:pPr>
              <w:rPr>
                <w:sz w:val="26"/>
                <w:szCs w:val="26"/>
              </w:rPr>
            </w:pPr>
            <w:r w:rsidRPr="00F47048">
              <w:rPr>
                <w:sz w:val="26"/>
                <w:szCs w:val="26"/>
              </w:rPr>
              <w:t>Khẳng định giá trị của đoạn thơ trong bài thơ và sức lan tỏa của bài thơ, tài năng Quang Dũng trong lòng độc giả, trong văn thơ kháng chiến chống Pháp</w:t>
            </w:r>
          </w:p>
        </w:tc>
        <w:tc>
          <w:tcPr>
            <w:tcW w:w="2038" w:type="dxa"/>
          </w:tcPr>
          <w:p w14:paraId="6293C394" w14:textId="77777777" w:rsidR="002E531C" w:rsidRPr="00F47048" w:rsidRDefault="002E531C" w:rsidP="00F47048">
            <w:pPr>
              <w:rPr>
                <w:sz w:val="26"/>
                <w:szCs w:val="26"/>
              </w:rPr>
            </w:pPr>
            <w:r w:rsidRPr="00F47048">
              <w:rPr>
                <w:sz w:val="26"/>
                <w:szCs w:val="26"/>
              </w:rPr>
              <w:t>0,5</w:t>
            </w:r>
          </w:p>
        </w:tc>
      </w:tr>
      <w:tr w:rsidR="002E531C" w:rsidRPr="00F47048" w14:paraId="327965C3" w14:textId="77777777" w:rsidTr="004004AA">
        <w:tc>
          <w:tcPr>
            <w:tcW w:w="839" w:type="dxa"/>
            <w:vMerge/>
          </w:tcPr>
          <w:p w14:paraId="2566C086" w14:textId="77777777" w:rsidR="002E531C" w:rsidRPr="001E38D3" w:rsidRDefault="002E531C" w:rsidP="002E531C">
            <w:pPr>
              <w:rPr>
                <w:b/>
                <w:sz w:val="26"/>
                <w:szCs w:val="26"/>
                <w:lang w:val="en-US"/>
              </w:rPr>
            </w:pPr>
          </w:p>
        </w:tc>
        <w:tc>
          <w:tcPr>
            <w:tcW w:w="850" w:type="dxa"/>
          </w:tcPr>
          <w:p w14:paraId="71F49ACF" w14:textId="77777777" w:rsidR="002E531C" w:rsidRPr="001E38D3" w:rsidRDefault="002E531C" w:rsidP="002E531C">
            <w:pPr>
              <w:rPr>
                <w:b/>
                <w:sz w:val="26"/>
                <w:szCs w:val="26"/>
                <w:lang w:val="en-US"/>
              </w:rPr>
            </w:pPr>
          </w:p>
        </w:tc>
        <w:tc>
          <w:tcPr>
            <w:tcW w:w="6641" w:type="dxa"/>
          </w:tcPr>
          <w:p w14:paraId="4FE3F800" w14:textId="77777777" w:rsidR="002E531C" w:rsidRPr="00F47048" w:rsidRDefault="002E531C" w:rsidP="00F47048">
            <w:pPr>
              <w:rPr>
                <w:i/>
                <w:iCs/>
                <w:sz w:val="26"/>
                <w:szCs w:val="26"/>
              </w:rPr>
            </w:pPr>
            <w:r w:rsidRPr="00F47048">
              <w:rPr>
                <w:i/>
                <w:iCs/>
                <w:sz w:val="26"/>
                <w:szCs w:val="26"/>
              </w:rPr>
              <w:t>Chính tả, ngữ pháp</w:t>
            </w:r>
          </w:p>
          <w:p w14:paraId="45777446" w14:textId="31C64543" w:rsidR="002E531C" w:rsidRPr="00F47048" w:rsidRDefault="002E531C" w:rsidP="00354DA7">
            <w:pPr>
              <w:rPr>
                <w:sz w:val="26"/>
                <w:szCs w:val="26"/>
              </w:rPr>
            </w:pPr>
            <w:r w:rsidRPr="00F47048">
              <w:rPr>
                <w:sz w:val="26"/>
                <w:szCs w:val="26"/>
              </w:rPr>
              <w:t>Đảm bảo chuẩn chính tả, ngữ pháp tiếng Việt</w:t>
            </w:r>
          </w:p>
        </w:tc>
        <w:tc>
          <w:tcPr>
            <w:tcW w:w="2038" w:type="dxa"/>
          </w:tcPr>
          <w:p w14:paraId="12B485B0" w14:textId="77777777" w:rsidR="002E531C" w:rsidRPr="00F47048" w:rsidRDefault="002E531C" w:rsidP="00F47048">
            <w:pPr>
              <w:rPr>
                <w:sz w:val="26"/>
                <w:szCs w:val="26"/>
              </w:rPr>
            </w:pPr>
            <w:r w:rsidRPr="00F47048">
              <w:rPr>
                <w:sz w:val="26"/>
                <w:szCs w:val="26"/>
              </w:rPr>
              <w:t>0,25</w:t>
            </w:r>
          </w:p>
        </w:tc>
      </w:tr>
      <w:tr w:rsidR="002E531C" w:rsidRPr="00F47048" w14:paraId="3C5FC717" w14:textId="77777777" w:rsidTr="004004AA">
        <w:tc>
          <w:tcPr>
            <w:tcW w:w="839" w:type="dxa"/>
            <w:vMerge/>
          </w:tcPr>
          <w:p w14:paraId="7641C5D9" w14:textId="77777777" w:rsidR="002E531C" w:rsidRPr="001E38D3" w:rsidRDefault="002E531C" w:rsidP="002E531C">
            <w:pPr>
              <w:rPr>
                <w:b/>
                <w:sz w:val="26"/>
                <w:szCs w:val="26"/>
                <w:lang w:val="en-US"/>
              </w:rPr>
            </w:pPr>
          </w:p>
        </w:tc>
        <w:tc>
          <w:tcPr>
            <w:tcW w:w="850" w:type="dxa"/>
          </w:tcPr>
          <w:p w14:paraId="54501822" w14:textId="77777777" w:rsidR="002E531C" w:rsidRPr="001E38D3" w:rsidRDefault="002E531C" w:rsidP="002E531C">
            <w:pPr>
              <w:rPr>
                <w:b/>
                <w:sz w:val="26"/>
                <w:szCs w:val="26"/>
                <w:lang w:val="en-US"/>
              </w:rPr>
            </w:pPr>
          </w:p>
        </w:tc>
        <w:tc>
          <w:tcPr>
            <w:tcW w:w="6641" w:type="dxa"/>
          </w:tcPr>
          <w:p w14:paraId="1FBAA566" w14:textId="77777777" w:rsidR="002E531C" w:rsidRPr="00F47048" w:rsidRDefault="002E531C" w:rsidP="00F47048">
            <w:pPr>
              <w:rPr>
                <w:i/>
                <w:iCs/>
                <w:sz w:val="26"/>
                <w:szCs w:val="26"/>
              </w:rPr>
            </w:pPr>
            <w:r w:rsidRPr="00F47048">
              <w:rPr>
                <w:i/>
                <w:iCs/>
                <w:sz w:val="26"/>
                <w:szCs w:val="26"/>
              </w:rPr>
              <w:t>Sáng tạo</w:t>
            </w:r>
          </w:p>
          <w:p w14:paraId="56E4C65B" w14:textId="1E5BD81C" w:rsidR="002E531C" w:rsidRPr="00F47048" w:rsidRDefault="002E531C" w:rsidP="00354DA7">
            <w:pPr>
              <w:rPr>
                <w:sz w:val="26"/>
                <w:szCs w:val="26"/>
              </w:rPr>
            </w:pPr>
            <w:r w:rsidRPr="00F47048">
              <w:rPr>
                <w:sz w:val="26"/>
                <w:szCs w:val="26"/>
              </w:rPr>
              <w:t>Thể hiện suy nghĩ sâu sắc về vấn đề nghị luận; có cách diễn đạt mới mẻ.</w:t>
            </w:r>
          </w:p>
        </w:tc>
        <w:tc>
          <w:tcPr>
            <w:tcW w:w="2038" w:type="dxa"/>
          </w:tcPr>
          <w:p w14:paraId="219A6D4C" w14:textId="77777777" w:rsidR="002E531C" w:rsidRPr="00F47048" w:rsidRDefault="002E531C" w:rsidP="00F47048">
            <w:pPr>
              <w:rPr>
                <w:sz w:val="26"/>
                <w:szCs w:val="26"/>
              </w:rPr>
            </w:pPr>
            <w:r w:rsidRPr="00F47048">
              <w:rPr>
                <w:sz w:val="26"/>
                <w:szCs w:val="26"/>
              </w:rPr>
              <w:t>0,5</w:t>
            </w:r>
          </w:p>
        </w:tc>
      </w:tr>
      <w:tr w:rsidR="002E531C" w:rsidRPr="001E38D3" w14:paraId="64430A47" w14:textId="77777777" w:rsidTr="004004AA">
        <w:tc>
          <w:tcPr>
            <w:tcW w:w="8330" w:type="dxa"/>
            <w:gridSpan w:val="3"/>
          </w:tcPr>
          <w:p w14:paraId="416585F6" w14:textId="77777777" w:rsidR="002E531C" w:rsidRPr="001E38D3" w:rsidRDefault="002E531C" w:rsidP="002E531C">
            <w:pPr>
              <w:pStyle w:val="NormalWeb"/>
              <w:shd w:val="clear" w:color="auto" w:fill="FFFFFF"/>
              <w:spacing w:before="0" w:beforeAutospacing="0" w:after="0" w:afterAutospacing="0" w:line="315" w:lineRule="atLeast"/>
              <w:jc w:val="both"/>
              <w:rPr>
                <w:b/>
                <w:color w:val="333333"/>
                <w:sz w:val="26"/>
                <w:szCs w:val="26"/>
                <w:shd w:val="clear" w:color="auto" w:fill="F8F8F8"/>
                <w:lang w:val="en-US"/>
              </w:rPr>
            </w:pPr>
            <w:proofErr w:type="spellStart"/>
            <w:r w:rsidRPr="001E38D3">
              <w:rPr>
                <w:b/>
                <w:color w:val="333333"/>
                <w:sz w:val="26"/>
                <w:szCs w:val="26"/>
                <w:shd w:val="clear" w:color="auto" w:fill="F8F8F8"/>
                <w:lang w:val="en-US"/>
              </w:rPr>
              <w:t>Tổng</w:t>
            </w:r>
            <w:proofErr w:type="spellEnd"/>
            <w:r w:rsidRPr="001E38D3">
              <w:rPr>
                <w:b/>
                <w:color w:val="333333"/>
                <w:sz w:val="26"/>
                <w:szCs w:val="26"/>
                <w:shd w:val="clear" w:color="auto" w:fill="F8F8F8"/>
                <w:lang w:val="en-US"/>
              </w:rPr>
              <w:t xml:space="preserve"> điểm</w:t>
            </w:r>
          </w:p>
        </w:tc>
        <w:tc>
          <w:tcPr>
            <w:tcW w:w="2038" w:type="dxa"/>
          </w:tcPr>
          <w:p w14:paraId="6ED10894" w14:textId="77777777" w:rsidR="002E531C" w:rsidRPr="001E38D3" w:rsidRDefault="002E531C" w:rsidP="002E531C">
            <w:pPr>
              <w:rPr>
                <w:b/>
                <w:sz w:val="26"/>
                <w:szCs w:val="26"/>
                <w:lang w:val="en-US"/>
              </w:rPr>
            </w:pPr>
            <w:r w:rsidRPr="001E38D3">
              <w:rPr>
                <w:b/>
                <w:sz w:val="26"/>
                <w:szCs w:val="26"/>
                <w:lang w:val="en-US"/>
              </w:rPr>
              <w:t>10,0</w:t>
            </w:r>
          </w:p>
        </w:tc>
      </w:tr>
    </w:tbl>
    <w:p w14:paraId="7AEE3103" w14:textId="77777777" w:rsidR="0031288A" w:rsidRPr="001E38D3" w:rsidRDefault="0031288A" w:rsidP="0031288A">
      <w:pPr>
        <w:rPr>
          <w:sz w:val="26"/>
          <w:szCs w:val="26"/>
        </w:rPr>
      </w:pPr>
    </w:p>
    <w:p w14:paraId="1EDB3D86" w14:textId="77777777" w:rsidR="0031288A" w:rsidRPr="001E38D3" w:rsidRDefault="0031288A" w:rsidP="0031288A">
      <w:pPr>
        <w:pStyle w:val="ListParagraph"/>
        <w:shd w:val="clear" w:color="auto" w:fill="FFFFFF"/>
        <w:spacing w:after="0" w:line="240" w:lineRule="auto"/>
        <w:ind w:left="0"/>
        <w:jc w:val="both"/>
        <w:rPr>
          <w:rFonts w:eastAsia="Times New Roman" w:cs="Times New Roman"/>
          <w:color w:val="222222"/>
          <w:sz w:val="26"/>
          <w:szCs w:val="26"/>
          <w:lang w:eastAsia="vi-VN"/>
        </w:rPr>
      </w:pPr>
      <w:r w:rsidRPr="001E38D3">
        <w:rPr>
          <w:rFonts w:eastAsia="Times New Roman" w:cs="Times New Roman"/>
          <w:color w:val="222222"/>
          <w:sz w:val="26"/>
          <w:szCs w:val="26"/>
          <w:lang w:eastAsia="vi-VN"/>
        </w:rPr>
        <w:t xml:space="preserve">                  </w:t>
      </w:r>
    </w:p>
    <w:p w14:paraId="5BD3F3DA" w14:textId="77777777" w:rsidR="0031288A" w:rsidRPr="001E38D3" w:rsidRDefault="0031288A" w:rsidP="0031288A">
      <w:pPr>
        <w:pStyle w:val="ListParagraph"/>
        <w:ind w:left="1080"/>
        <w:rPr>
          <w:rFonts w:eastAsia="Times New Roman" w:cs="Times New Roman"/>
          <w:b/>
          <w:sz w:val="26"/>
          <w:szCs w:val="26"/>
          <w:u w:val="single"/>
          <w:lang w:val="fr-FR"/>
        </w:rPr>
      </w:pPr>
    </w:p>
    <w:p w14:paraId="6FAB92D1" w14:textId="77777777" w:rsidR="00F47048" w:rsidRDefault="00F47048" w:rsidP="0031288A">
      <w:pPr>
        <w:spacing w:line="276" w:lineRule="auto"/>
        <w:ind w:firstLine="720"/>
        <w:contextualSpacing/>
        <w:rPr>
          <w:rFonts w:eastAsia="Calibri"/>
          <w:b/>
          <w:bCs/>
          <w:sz w:val="26"/>
          <w:szCs w:val="26"/>
        </w:rPr>
      </w:pPr>
      <w:bookmarkStart w:id="0" w:name="_Hlk28199343"/>
    </w:p>
    <w:p w14:paraId="5372BFC5" w14:textId="77777777" w:rsidR="00F47048" w:rsidRDefault="00F47048" w:rsidP="0031288A">
      <w:pPr>
        <w:spacing w:line="276" w:lineRule="auto"/>
        <w:ind w:firstLine="720"/>
        <w:contextualSpacing/>
        <w:rPr>
          <w:rFonts w:eastAsia="Calibri"/>
          <w:b/>
          <w:bCs/>
          <w:sz w:val="26"/>
          <w:szCs w:val="26"/>
        </w:rPr>
      </w:pPr>
    </w:p>
    <w:bookmarkEnd w:id="0"/>
    <w:p w14:paraId="038760FF" w14:textId="77777777" w:rsidR="00F47048" w:rsidRDefault="00F47048" w:rsidP="0031288A">
      <w:pPr>
        <w:spacing w:line="276" w:lineRule="auto"/>
        <w:ind w:firstLine="720"/>
        <w:contextualSpacing/>
        <w:rPr>
          <w:rFonts w:eastAsia="Calibri"/>
          <w:b/>
          <w:bCs/>
          <w:sz w:val="26"/>
          <w:szCs w:val="26"/>
        </w:rPr>
      </w:pPr>
    </w:p>
    <w:sectPr w:rsidR="00F47048" w:rsidSect="00BF6B61">
      <w:pgSz w:w="12240" w:h="15840"/>
      <w:pgMar w:top="907" w:right="1138" w:bottom="576"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7E6"/>
    <w:multiLevelType w:val="hybridMultilevel"/>
    <w:tmpl w:val="81A04110"/>
    <w:lvl w:ilvl="0" w:tplc="1F3E1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832D9"/>
    <w:multiLevelType w:val="hybridMultilevel"/>
    <w:tmpl w:val="1B5C1FDA"/>
    <w:lvl w:ilvl="0" w:tplc="F434F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67584"/>
    <w:multiLevelType w:val="hybridMultilevel"/>
    <w:tmpl w:val="02F25024"/>
    <w:lvl w:ilvl="0" w:tplc="86A02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E6C1C"/>
    <w:multiLevelType w:val="hybridMultilevel"/>
    <w:tmpl w:val="0402FD22"/>
    <w:lvl w:ilvl="0" w:tplc="F6500B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60AF5"/>
    <w:multiLevelType w:val="multilevel"/>
    <w:tmpl w:val="0AFE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E82628"/>
    <w:multiLevelType w:val="hybridMultilevel"/>
    <w:tmpl w:val="C1EE5D7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E4249EE"/>
    <w:multiLevelType w:val="hybridMultilevel"/>
    <w:tmpl w:val="E65E6B1E"/>
    <w:lvl w:ilvl="0" w:tplc="DD603594">
      <w:start w:val="2"/>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7" w15:restartNumberingAfterBreak="0">
    <w:nsid w:val="72A32338"/>
    <w:multiLevelType w:val="hybridMultilevel"/>
    <w:tmpl w:val="0B46B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03485"/>
    <w:multiLevelType w:val="hybridMultilevel"/>
    <w:tmpl w:val="1F8A48B4"/>
    <w:lvl w:ilvl="0" w:tplc="B4522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58667">
    <w:abstractNumId w:val="3"/>
  </w:num>
  <w:num w:numId="2" w16cid:durableId="1408500449">
    <w:abstractNumId w:val="6"/>
  </w:num>
  <w:num w:numId="3" w16cid:durableId="1111053741">
    <w:abstractNumId w:val="5"/>
  </w:num>
  <w:num w:numId="4" w16cid:durableId="973486067">
    <w:abstractNumId w:val="4"/>
  </w:num>
  <w:num w:numId="5" w16cid:durableId="1088385499">
    <w:abstractNumId w:val="2"/>
  </w:num>
  <w:num w:numId="6" w16cid:durableId="287905305">
    <w:abstractNumId w:val="0"/>
  </w:num>
  <w:num w:numId="7" w16cid:durableId="1240141372">
    <w:abstractNumId w:val="1"/>
  </w:num>
  <w:num w:numId="8" w16cid:durableId="14043935">
    <w:abstractNumId w:val="8"/>
  </w:num>
  <w:num w:numId="9" w16cid:durableId="1546484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4D2"/>
    <w:rsid w:val="000A64B9"/>
    <w:rsid w:val="000F79D5"/>
    <w:rsid w:val="001152FD"/>
    <w:rsid w:val="001E38D3"/>
    <w:rsid w:val="00230ACB"/>
    <w:rsid w:val="00245AB5"/>
    <w:rsid w:val="002A006F"/>
    <w:rsid w:val="002E531C"/>
    <w:rsid w:val="0031288A"/>
    <w:rsid w:val="00332472"/>
    <w:rsid w:val="00354DA7"/>
    <w:rsid w:val="003C388F"/>
    <w:rsid w:val="004004AA"/>
    <w:rsid w:val="00487C2A"/>
    <w:rsid w:val="005175F4"/>
    <w:rsid w:val="00536E1B"/>
    <w:rsid w:val="00597FE8"/>
    <w:rsid w:val="005D4D18"/>
    <w:rsid w:val="00651AE0"/>
    <w:rsid w:val="006B7DB5"/>
    <w:rsid w:val="006C7D81"/>
    <w:rsid w:val="0070605F"/>
    <w:rsid w:val="0072247E"/>
    <w:rsid w:val="007B53E3"/>
    <w:rsid w:val="007D0D28"/>
    <w:rsid w:val="008975B4"/>
    <w:rsid w:val="008E54D2"/>
    <w:rsid w:val="008F3236"/>
    <w:rsid w:val="00920EBB"/>
    <w:rsid w:val="00972115"/>
    <w:rsid w:val="00986D2C"/>
    <w:rsid w:val="00A27F18"/>
    <w:rsid w:val="00B34B99"/>
    <w:rsid w:val="00BA47AF"/>
    <w:rsid w:val="00BF3842"/>
    <w:rsid w:val="00BF6B61"/>
    <w:rsid w:val="00C53F2E"/>
    <w:rsid w:val="00D229F1"/>
    <w:rsid w:val="00D93D1D"/>
    <w:rsid w:val="00DC13F7"/>
    <w:rsid w:val="00ED3E67"/>
    <w:rsid w:val="00F07BA7"/>
    <w:rsid w:val="00F4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7392"/>
  <w15:docId w15:val="{E4CEBBB9-5983-4391-9735-0818552C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4D2"/>
    <w:pPr>
      <w:spacing w:before="100" w:beforeAutospacing="1" w:after="100" w:afterAutospacing="1"/>
    </w:pPr>
  </w:style>
  <w:style w:type="character" w:styleId="Emphasis">
    <w:name w:val="Emphasis"/>
    <w:basedOn w:val="DefaultParagraphFont"/>
    <w:uiPriority w:val="20"/>
    <w:qFormat/>
    <w:rsid w:val="008E54D2"/>
    <w:rPr>
      <w:i/>
      <w:iCs/>
    </w:rPr>
  </w:style>
  <w:style w:type="paragraph" w:styleId="BodyTextIndent">
    <w:name w:val="Body Text Indent"/>
    <w:basedOn w:val="Normal"/>
    <w:link w:val="BodyTextIndentChar"/>
    <w:rsid w:val="00A27F18"/>
    <w:pPr>
      <w:ind w:firstLine="426"/>
      <w:jc w:val="both"/>
    </w:pPr>
    <w:rPr>
      <w:rFonts w:ascii="VNI-Times" w:hAnsi="VNI-Times"/>
      <w:sz w:val="20"/>
      <w:szCs w:val="20"/>
      <w:lang w:val="x-none" w:eastAsia="x-none"/>
    </w:rPr>
  </w:style>
  <w:style w:type="character" w:customStyle="1" w:styleId="BodyTextIndentChar">
    <w:name w:val="Body Text Indent Char"/>
    <w:basedOn w:val="DefaultParagraphFont"/>
    <w:link w:val="BodyTextIndent"/>
    <w:rsid w:val="00A27F18"/>
    <w:rPr>
      <w:rFonts w:ascii="VNI-Times" w:eastAsia="Times New Roman" w:hAnsi="VNI-Times" w:cs="Times New Roman"/>
      <w:sz w:val="20"/>
      <w:szCs w:val="20"/>
      <w:lang w:val="x-none" w:eastAsia="x-none"/>
    </w:rPr>
  </w:style>
  <w:style w:type="paragraph" w:styleId="ListParagraph">
    <w:name w:val="List Paragraph"/>
    <w:basedOn w:val="Normal"/>
    <w:uiPriority w:val="34"/>
    <w:qFormat/>
    <w:rsid w:val="00651AE0"/>
    <w:pPr>
      <w:spacing w:after="160" w:line="259" w:lineRule="auto"/>
      <w:ind w:left="720"/>
      <w:contextualSpacing/>
    </w:pPr>
    <w:rPr>
      <w:rFonts w:eastAsiaTheme="minorHAnsi" w:cstheme="minorBidi"/>
      <w:sz w:val="28"/>
      <w:szCs w:val="22"/>
    </w:rPr>
  </w:style>
  <w:style w:type="table" w:styleId="TableGrid">
    <w:name w:val="Table Grid"/>
    <w:basedOn w:val="TableNormal"/>
    <w:uiPriority w:val="59"/>
    <w:rsid w:val="00BA47AF"/>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97FE8"/>
    <w:rPr>
      <w:b/>
      <w:bCs/>
    </w:rPr>
  </w:style>
  <w:style w:type="table" w:customStyle="1" w:styleId="TableGrid1">
    <w:name w:val="Table Grid1"/>
    <w:basedOn w:val="TableNormal"/>
    <w:next w:val="TableGrid"/>
    <w:uiPriority w:val="39"/>
    <w:rsid w:val="0031288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3E3"/>
    <w:rPr>
      <w:color w:val="0000FF" w:themeColor="hyperlink"/>
      <w:u w:val="single"/>
    </w:rPr>
  </w:style>
  <w:style w:type="paragraph" w:styleId="NoSpacing">
    <w:name w:val="No Spacing"/>
    <w:uiPriority w:val="1"/>
    <w:qFormat/>
    <w:rsid w:val="007B53E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09100">
      <w:bodyDiv w:val="1"/>
      <w:marLeft w:val="0"/>
      <w:marRight w:val="0"/>
      <w:marTop w:val="0"/>
      <w:marBottom w:val="0"/>
      <w:divBdr>
        <w:top w:val="none" w:sz="0" w:space="0" w:color="auto"/>
        <w:left w:val="none" w:sz="0" w:space="0" w:color="auto"/>
        <w:bottom w:val="none" w:sz="0" w:space="0" w:color="auto"/>
        <w:right w:val="none" w:sz="0" w:space="0" w:color="auto"/>
      </w:divBdr>
    </w:div>
    <w:div w:id="17118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mai thu thuy</cp:lastModifiedBy>
  <cp:revision>30</cp:revision>
  <dcterms:created xsi:type="dcterms:W3CDTF">2021-04-15T00:30:00Z</dcterms:created>
  <dcterms:modified xsi:type="dcterms:W3CDTF">2023-10-28T03:32:00Z</dcterms:modified>
</cp:coreProperties>
</file>